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DA" w:rsidRPr="00EF646A" w:rsidRDefault="003F0D39" w:rsidP="00E90F1F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EF646A">
        <w:rPr>
          <w:rFonts w:ascii="HG丸ｺﾞｼｯｸM-PRO" w:eastAsia="HG丸ｺﾞｼｯｸM-PRO" w:hAnsi="HG丸ｺﾞｼｯｸM-PRO" w:hint="eastAsia"/>
          <w:sz w:val="32"/>
          <w:szCs w:val="24"/>
        </w:rPr>
        <w:t>≪地域クラブ等における中学生の受入状況に関するアンケート≫</w:t>
      </w:r>
      <w:r w:rsidRPr="00EF646A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E90F1F" w:rsidRPr="00E90F1F" w:rsidTr="00411A45">
        <w:trPr>
          <w:trHeight w:hRule="exact" w:val="567"/>
        </w:trPr>
        <w:tc>
          <w:tcPr>
            <w:tcW w:w="2552" w:type="dxa"/>
            <w:vAlign w:val="center"/>
          </w:tcPr>
          <w:p w:rsidR="00E90F1F" w:rsidRPr="00EF646A" w:rsidRDefault="00E90F1F" w:rsidP="00505A9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4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804" w:type="dxa"/>
            <w:vAlign w:val="center"/>
          </w:tcPr>
          <w:p w:rsidR="00E90F1F" w:rsidRPr="00E90F1F" w:rsidRDefault="00E90F1F" w:rsidP="00505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0F1F" w:rsidRPr="00E90F1F" w:rsidTr="00411A45">
        <w:trPr>
          <w:trHeight w:hRule="exact" w:val="567"/>
        </w:trPr>
        <w:tc>
          <w:tcPr>
            <w:tcW w:w="2552" w:type="dxa"/>
            <w:vAlign w:val="center"/>
          </w:tcPr>
          <w:p w:rsidR="00E90F1F" w:rsidRPr="00EF646A" w:rsidRDefault="00E90F1F" w:rsidP="00505A9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4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種目</w:t>
            </w:r>
          </w:p>
        </w:tc>
        <w:tc>
          <w:tcPr>
            <w:tcW w:w="6804" w:type="dxa"/>
            <w:vAlign w:val="center"/>
          </w:tcPr>
          <w:p w:rsidR="00E90F1F" w:rsidRPr="00E90F1F" w:rsidRDefault="00E90F1F" w:rsidP="00505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0F1F" w:rsidRPr="00E90F1F" w:rsidTr="00411A45">
        <w:trPr>
          <w:trHeight w:hRule="exact" w:val="567"/>
        </w:trPr>
        <w:tc>
          <w:tcPr>
            <w:tcW w:w="2552" w:type="dxa"/>
            <w:vAlign w:val="center"/>
          </w:tcPr>
          <w:p w:rsidR="00E90F1F" w:rsidRPr="00EF646A" w:rsidRDefault="00E90F1F" w:rsidP="00505A9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4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vAlign w:val="center"/>
          </w:tcPr>
          <w:p w:rsidR="00E90F1F" w:rsidRPr="00E90F1F" w:rsidRDefault="00E90F1F" w:rsidP="00505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0F1F" w:rsidRPr="00E90F1F" w:rsidTr="00411A45">
        <w:trPr>
          <w:trHeight w:hRule="exact" w:val="567"/>
        </w:trPr>
        <w:tc>
          <w:tcPr>
            <w:tcW w:w="2552" w:type="dxa"/>
            <w:vAlign w:val="center"/>
          </w:tcPr>
          <w:p w:rsidR="00E90F1F" w:rsidRPr="00EF646A" w:rsidRDefault="00E90F1F" w:rsidP="00505A9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4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連絡先（電話）</w:t>
            </w:r>
          </w:p>
        </w:tc>
        <w:tc>
          <w:tcPr>
            <w:tcW w:w="6804" w:type="dxa"/>
            <w:vAlign w:val="center"/>
          </w:tcPr>
          <w:p w:rsidR="00E90F1F" w:rsidRPr="00E90F1F" w:rsidRDefault="00E90F1F" w:rsidP="00505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0F1F" w:rsidRPr="00E90F1F" w:rsidTr="00411A45">
        <w:trPr>
          <w:trHeight w:hRule="exact" w:val="567"/>
        </w:trPr>
        <w:tc>
          <w:tcPr>
            <w:tcW w:w="2552" w:type="dxa"/>
            <w:vAlign w:val="center"/>
          </w:tcPr>
          <w:p w:rsidR="00E90F1F" w:rsidRPr="00EF646A" w:rsidRDefault="00E90F1F" w:rsidP="00505A9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64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連絡先（メール）</w:t>
            </w:r>
          </w:p>
        </w:tc>
        <w:tc>
          <w:tcPr>
            <w:tcW w:w="6804" w:type="dxa"/>
            <w:vAlign w:val="center"/>
          </w:tcPr>
          <w:p w:rsidR="00E90F1F" w:rsidRPr="00E90F1F" w:rsidRDefault="00E90F1F" w:rsidP="00505A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0F1F" w:rsidRPr="00E90F1F" w:rsidRDefault="00E90F1F" w:rsidP="00E90F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E90F1F" w:rsidRPr="00E90F1F" w:rsidRDefault="00E90F1F" w:rsidP="00E90F1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＊＊＊以下の項目について、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該当する□をチェック（クリック）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してください。＊＊＊</w:t>
      </w:r>
    </w:p>
    <w:p w:rsidR="00411A45" w:rsidRDefault="00411A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Pr="00E90F1F" w:rsidRDefault="00EA3D6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F0D39" w:rsidRPr="00E90F1F" w:rsidRDefault="003F0D39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問１】現在、貴団体では、中学生の活動を受け入れていますか。（いずれか一つを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F0D39" w:rsidRDefault="00E90F1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　</w:t>
      </w:r>
      <w:r w:rsidR="003F0D39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①受け入れている　　　⇒　【問２】へお進みください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　②受け入れはしているが、現在、中学生の参加はない　</w:t>
      </w:r>
    </w:p>
    <w:p w:rsidR="00EA3D66" w:rsidRPr="00EA3D66" w:rsidRDefault="00EA3D66" w:rsidP="00EA3D66">
      <w:pPr>
        <w:spacing w:line="420" w:lineRule="exact"/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⇒【問８】へお進みください。</w:t>
      </w:r>
    </w:p>
    <w:p w:rsidR="003F0D39" w:rsidRPr="00E90F1F" w:rsidRDefault="00E90F1F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C0637B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3F0D39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受け入れていない　　⇒　</w:t>
      </w:r>
      <w:r w:rsidR="003F0D3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【問１</w:t>
      </w:r>
      <w:r w:rsidR="00263ADA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F0D3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3F0D39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へお進みください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11A45" w:rsidRDefault="00411A45" w:rsidP="00EA3D66">
      <w:pPr>
        <w:spacing w:line="4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Pr="00E90F1F" w:rsidRDefault="00EA3D66" w:rsidP="00EA3D66">
      <w:pPr>
        <w:spacing w:line="42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3F0D39" w:rsidRDefault="003F0D39" w:rsidP="00EA3D66">
      <w:pPr>
        <w:spacing w:line="420" w:lineRule="exac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【現在、中学生の活動を</w:t>
      </w:r>
      <w:r w:rsidRPr="00E90F1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受け入れている</w:t>
      </w:r>
      <w:r w:rsidRPr="00E90F1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団体にお伺いします】</w:t>
      </w:r>
    </w:p>
    <w:p w:rsidR="00E90F1F" w:rsidRPr="00E90F1F" w:rsidRDefault="00E90F1F" w:rsidP="00EA3D66">
      <w:pPr>
        <w:spacing w:line="420" w:lineRule="exac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3F0D39" w:rsidRPr="00E90F1F" w:rsidRDefault="003F0D39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【問２】</w:t>
      </w:r>
      <w:r w:rsidR="00587DFD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中学生が参加している経緯は次のうちどれですか。（複数回答可）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①中学生の募集を行っている</w:t>
      </w:r>
    </w:p>
    <w:p w:rsidR="00587DFD" w:rsidRPr="00E90F1F" w:rsidRDefault="00E90F1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　</w:t>
      </w:r>
      <w:r w:rsidR="00587DFD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②募集はしていないが、希望があれば受け入れている</w:t>
      </w:r>
    </w:p>
    <w:p w:rsidR="00587DFD" w:rsidRPr="00E90F1F" w:rsidRDefault="00E90F1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　③スポーツ団体や</w:t>
      </w:r>
      <w:r w:rsidR="00587DFD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クラブ活動等の延長で、小学校卒業後も継続して活動している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</w:t>
      </w:r>
      <w:r w:rsidR="001A374F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部活動との関連で活動している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⑤その他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　　　　　　　　　　　　　　　　　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【問３】令和７年４月１日現在、貴団体には何人の中学生が参加していますか。</w:t>
      </w: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Pr="00E90F1F" w:rsidRDefault="00587DFD" w:rsidP="0084468C">
      <w:pPr>
        <w:spacing w:line="420" w:lineRule="exact"/>
        <w:ind w:firstLineChars="400" w:firstLine="96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男子（　　　　名）・女子（　　　　名）</w:t>
      </w:r>
      <w:r w:rsidR="0016744E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587DFD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【問4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】どの程度の頻度で中学生は参加していますか。（いずれか一つを</w:t>
      </w:r>
      <w:r w:rsidR="00587DFD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①毎週、定期的に参加している（１週間当たり　　　日）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②毎週ではないが、１ヶ月のうち数回参加している（１ヶ月当たり　　日）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③不定期に参加している</w:t>
      </w:r>
    </w:p>
    <w:p w:rsidR="00EA3D66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【問５】中学生の活動日はいつですか。（複数回答可）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①月曜日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②火曜日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③水曜日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④木曜日　　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E90F1F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⑤金曜日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⑥土曜日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⑦日曜日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⑧不定期</w:t>
      </w:r>
    </w:p>
    <w:p w:rsidR="00587DFD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87DFD" w:rsidRPr="00E90F1F" w:rsidRDefault="00E90F1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【問６】中学生の活動内容はどのようなものですか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="00587DFD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①練習及び大会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（試合）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・コンクール（貴団体のメンバーとして出場）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②練習のみ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③大会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（試合）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・コンクールのみ（貴団体のメンバーとして出場）</w:t>
      </w: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Pr="00E90F1F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87DFD" w:rsidRPr="00E90F1F" w:rsidRDefault="00E90F1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【問７】中学生の会費はいくらですか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="00587DFD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①月額制（月額：　　　　　円）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②年額制（年額：　　　　　円）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③無料</w:t>
      </w: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</w:t>
      </w:r>
      <w:r w:rsidR="00E90F1F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E90F1F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Pr="00E90F1F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【問8</w:t>
      </w:r>
      <w:r w:rsidR="00403071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】中学生の受け入れ可能人数はどのくらいですか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03071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①１～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03071" w:rsidRPr="004030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②６～10人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□③11～15人</w:t>
      </w:r>
    </w:p>
    <w:p w:rsidR="0016744E" w:rsidRPr="00E90F1F" w:rsidRDefault="0016744E" w:rsidP="00EA3D66">
      <w:pPr>
        <w:spacing w:line="420" w:lineRule="exact"/>
        <w:ind w:firstLineChars="5" w:firstLine="12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　④16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～20人</w:t>
      </w:r>
      <w:r w:rsidR="00403071" w:rsidRPr="0040307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42167B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C0637B">
        <w:rPr>
          <w:rFonts w:ascii="HG丸ｺﾞｼｯｸM-PRO" w:eastAsia="HG丸ｺﾞｼｯｸM-PRO" w:hAnsi="HG丸ｺﾞｼｯｸM-PRO" w:hint="eastAsia"/>
          <w:sz w:val="24"/>
          <w:szCs w:val="24"/>
        </w:rPr>
        <w:t>□　⑤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21人以上</w:t>
      </w: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87DFD" w:rsidRPr="00E90F1F" w:rsidRDefault="00587DFD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</w:t>
      </w:r>
      <w:r w:rsidR="0016744E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4A0EA5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活動場所はどこを利用していますか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A0EA5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①市内の公共施設（学校施設を除く）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②市内小中学校体育施設（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グランド・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体育館等）及び教室（音楽室等を含む）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③民間施設</w:t>
      </w:r>
    </w:p>
    <w:p w:rsidR="00403071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④その他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（場所：　　　　　　　　　　　　　　　　　　　　　　　　）</w:t>
      </w:r>
    </w:p>
    <w:p w:rsidR="004A0EA5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11A45" w:rsidRPr="00E90F1F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A0EA5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【問10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】令和７</w:t>
      </w:r>
      <w:r w:rsidR="004A0EA5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年度以降も中学生の受け入れを継続しますか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A0EA5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A3D66">
        <w:rPr>
          <w:rFonts w:ascii="HG丸ｺﾞｼｯｸM-PRO" w:eastAsia="HG丸ｺﾞｼｯｸM-PRO" w:hAnsi="HG丸ｺﾞｼｯｸM-PRO" w:hint="eastAsia"/>
          <w:sz w:val="24"/>
          <w:szCs w:val="24"/>
        </w:rPr>
        <w:t>いずれか一つを</w:t>
      </w:r>
      <w:r w:rsidR="004A0EA5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A3D66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①継続する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②今年度で受け入れを打ち切る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③数年後に受け入れを打ち切る予定（予定年度：令和　　年度）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④未定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⑤その他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403071" w:rsidRDefault="00403071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A3D66" w:rsidRPr="00E90F1F" w:rsidRDefault="00EA3D66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A0EA5" w:rsidRPr="00E90F1F" w:rsidRDefault="004A0EA5" w:rsidP="00EA3D66">
      <w:pPr>
        <w:spacing w:line="42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</w:t>
      </w:r>
      <w:r w:rsidR="0016744E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】今後、地域クラ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ブも全国大会への参加が可能となった場合、参加を検討しますか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①すぐにでも参加したい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②すぐにではないが、参加したい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③参加を検討している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参加しない</w:t>
      </w:r>
    </w:p>
    <w:p w:rsidR="004A0EA5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　⑤分からない</w:t>
      </w:r>
    </w:p>
    <w:p w:rsidR="00B33858" w:rsidRPr="001A374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</w:t>
      </w:r>
      <w:r w:rsidR="00263ADA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16744E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】貴団体には指導者</w:t>
      </w:r>
      <w:r w:rsidR="00263ADA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いますか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33858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 w:rsidR="00403071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指導者 ⇒ </w:t>
      </w:r>
      <w:r w:rsidR="00B33858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中学生に教えることができる者</w:t>
      </w:r>
    </w:p>
    <w:p w:rsidR="004A0EA5" w:rsidRPr="00E90F1F" w:rsidRDefault="004A0EA5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03071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いずれか一つを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403071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03071" w:rsidRDefault="00403071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</w:t>
      </w:r>
      <w:r w:rsidR="004A0EA5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①メンバー内に</w:t>
      </w:r>
      <w:r w:rsidR="00263ADA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指導者が</w:t>
      </w:r>
      <w:r w:rsidR="004A0EA5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いる（　　　人）</w:t>
      </w:r>
    </w:p>
    <w:p w:rsidR="004A0EA5" w:rsidRPr="00E90F1F" w:rsidRDefault="00403071" w:rsidP="00EA3D66">
      <w:pPr>
        <w:spacing w:line="42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※スポーツ団体の場合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指導者資格　有（　　　人）・無（　　　人）</w:t>
      </w:r>
    </w:p>
    <w:p w:rsidR="00263ADA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②外部指導者がいる（　　　人）</w:t>
      </w:r>
    </w:p>
    <w:p w:rsidR="00470A99" w:rsidRPr="00E90F1F" w:rsidRDefault="00470A99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※スポーツ団体の場合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⇒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指導者資格　有（　　　人）・無（　　　人）</w:t>
      </w:r>
    </w:p>
    <w:p w:rsidR="004A0EA5" w:rsidRPr="00E90F1F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指導者</w:t>
      </w:r>
      <w:r w:rsidR="00263ADA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いない</w:t>
      </w:r>
    </w:p>
    <w:p w:rsidR="00403071" w:rsidRDefault="004A0EA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Pr="00E90F1F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03071" w:rsidRPr="001A374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</w:t>
      </w:r>
      <w:r w:rsidR="0016744E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】今後、</w:t>
      </w:r>
      <w:r w:rsidR="00403071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中学生</w:t>
      </w:r>
      <w:r w:rsidR="0042167B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03071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受け入れにあたり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支援してほしいことはどんなことですか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63ADA" w:rsidRPr="00E90F1F" w:rsidRDefault="00263ADA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6744E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①活動場所となる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会場使用料の減免</w:t>
      </w: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②休日の学校施設（体育館・教室等を含む）の開放</w:t>
      </w: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③活動費の財政支援</w:t>
      </w: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A374F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特になし</w:t>
      </w: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⑤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11A45" w:rsidRPr="00E90F1F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03071" w:rsidRPr="001A374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【問14】中学生受け入れ団体として、団体情報を市ホームページ等で公表してもよいです</w:t>
      </w:r>
    </w:p>
    <w:p w:rsidR="004A0EA5" w:rsidRPr="00E90F1F" w:rsidRDefault="00403071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63ADA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="00263ADA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①公表可</w:t>
      </w:r>
    </w:p>
    <w:p w:rsidR="004A0EA5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②公表不可</w:t>
      </w:r>
    </w:p>
    <w:p w:rsidR="00263ADA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26366" w:rsidRPr="00E90F1F" w:rsidRDefault="005263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63ADA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4030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質問は以上です。ご協力ありがとうございました。</w:t>
      </w:r>
    </w:p>
    <w:p w:rsidR="001A374F" w:rsidRDefault="001A374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A374F" w:rsidRPr="00E90F1F" w:rsidRDefault="001A374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63ADA" w:rsidRPr="0042167B" w:rsidRDefault="00263ADA" w:rsidP="00EA3D66">
      <w:pPr>
        <w:spacing w:line="420" w:lineRule="exac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2167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【現在、中学生の活動を</w:t>
      </w:r>
      <w:r w:rsidRPr="0042167B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受け入れていない</w:t>
      </w:r>
      <w:r w:rsidRPr="0042167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団体にお伺いします】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【問15】貴団体が中学生を受け入れていない理由は次のうちどれですか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。（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　①小学生の活動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がメインだから</w:t>
      </w: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②自分たちの活動がメインだから</w:t>
      </w:r>
    </w:p>
    <w:p w:rsidR="00263ADA" w:rsidRPr="00E90F1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③中学生には</w:t>
      </w:r>
      <w:r w:rsidR="001A374F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部活動があるため、受け入れを想定していないから</w:t>
      </w:r>
    </w:p>
    <w:p w:rsidR="00263ADA" w:rsidRPr="00E90F1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263ADA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④その他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411A45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Pr="00E90F1F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A374F" w:rsidRDefault="00263AD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【問16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】令和</w:t>
      </w:r>
      <w:r w:rsidR="0001535C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８年４月より、休日の中学校の</w:t>
      </w:r>
      <w:r w:rsidR="001A374F">
        <w:rPr>
          <w:rFonts w:ascii="HG丸ｺﾞｼｯｸM-PRO" w:eastAsia="HG丸ｺﾞｼｯｸM-PRO" w:hAnsi="HG丸ｺﾞｼｯｸM-PRO" w:hint="eastAsia"/>
          <w:sz w:val="24"/>
          <w:szCs w:val="24"/>
        </w:rPr>
        <w:t>学校部活動は地域クラブ活動へ移行となりま</w:t>
      </w:r>
    </w:p>
    <w:p w:rsidR="0042167B" w:rsidRPr="001A374F" w:rsidRDefault="001A374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す</w:t>
      </w:r>
      <w:r w:rsidR="00263ADA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（学校部活動は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263ADA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日のみ）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。貴</w:t>
      </w:r>
      <w:r w:rsidR="0001535C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団体で、今後中学生を受け入れることについて、</w:t>
      </w:r>
    </w:p>
    <w:p w:rsidR="0001535C" w:rsidRPr="00E90F1F" w:rsidRDefault="0001535C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どうお考えですか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EA3D66">
        <w:rPr>
          <w:rFonts w:ascii="HG丸ｺﾞｼｯｸM-PRO" w:eastAsia="HG丸ｺﾞｼｯｸM-PRO" w:hAnsi="HG丸ｺﾞｼｯｸM-PRO" w:hint="eastAsia"/>
          <w:sz w:val="24"/>
          <w:szCs w:val="24"/>
        </w:rPr>
        <w:t>（いずれか一</w:t>
      </w:r>
      <w:r w:rsidR="0042167B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つを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01535C" w:rsidRPr="001A374F" w:rsidRDefault="0042167B" w:rsidP="00EA3D66">
      <w:pPr>
        <w:spacing w:line="420" w:lineRule="exact"/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1535C" w:rsidRP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①受け入れてもよい　　　　　</w:t>
      </w:r>
      <w:r w:rsidR="0001535C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⇒【問17】へお進みください</w:t>
      </w:r>
    </w:p>
    <w:p w:rsidR="0001535C" w:rsidRPr="001A374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1535C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②受け入れを検討してもよい　⇒【問</w:t>
      </w:r>
      <w:r w:rsidR="0016744E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21</w:t>
      </w:r>
      <w:r w:rsidR="0001535C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】へお進みください</w:t>
      </w:r>
    </w:p>
    <w:p w:rsidR="0001535C" w:rsidRPr="00E90F1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1535C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③受け入れる予定はない　　　⇒【</w:t>
      </w:r>
      <w:r w:rsidR="00325A8F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問24</w:t>
      </w:r>
      <w:r w:rsidR="0001535C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】へお進</w:t>
      </w:r>
      <w:r w:rsidR="0001535C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みください</w:t>
      </w:r>
    </w:p>
    <w:p w:rsidR="0001535C" w:rsidRPr="00E90F1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1535C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④分からない　　　　　　　　⇒質問は以上です。ありがとうございました。</w:t>
      </w:r>
    </w:p>
    <w:p w:rsidR="0001535C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Pr="00E90F1F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2167B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【問17】【問16】で「①受け入れてもよい」と回答された方にお伺いします。</w:t>
      </w:r>
    </w:p>
    <w:p w:rsidR="0001535C" w:rsidRPr="00E90F1F" w:rsidRDefault="0001535C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いつ頃から受け入れは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可能ですか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42167B" w:rsidRDefault="0016744E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01535C" w:rsidRPr="0042167B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1535C" w:rsidRPr="0042167B">
        <w:rPr>
          <w:rFonts w:ascii="HG丸ｺﾞｼｯｸM-PRO" w:eastAsia="HG丸ｺﾞｼｯｸM-PRO" w:hAnsi="HG丸ｺﾞｼｯｸM-PRO" w:hint="eastAsia"/>
          <w:sz w:val="24"/>
          <w:szCs w:val="24"/>
        </w:rPr>
        <w:t>①今からでも可能</w:t>
      </w:r>
    </w:p>
    <w:p w:rsidR="0001535C" w:rsidRPr="00E90F1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1535C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今後受け入れ予定（令和　　年　　　月頃予定）</w:t>
      </w:r>
    </w:p>
    <w:p w:rsidR="0001535C" w:rsidRPr="00E90F1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③未定</w:t>
      </w:r>
    </w:p>
    <w:p w:rsidR="0001535C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11A45" w:rsidRPr="00E90F1F" w:rsidRDefault="00411A45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1535C" w:rsidRPr="00E90F1F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【問18】</w:t>
      </w:r>
      <w:r w:rsidR="00243F4A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ど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の程度の頻度で受け入れ可能ですか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1535C" w:rsidRPr="00E90F1F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①毎週、定期的に可能（１週間当たり　　日）</w:t>
      </w:r>
    </w:p>
    <w:p w:rsidR="0001535C" w:rsidRPr="00E90F1F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②毎週ではないが、１ヶ月のうち数回なら可能（１ヶ月当たり　　日）</w:t>
      </w:r>
    </w:p>
    <w:p w:rsidR="0001535C" w:rsidRPr="00E90F1F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③不定期</w:t>
      </w:r>
    </w:p>
    <w:p w:rsidR="0042167B" w:rsidRPr="00E90F1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01535C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01535C" w:rsidRPr="00E90F1F" w:rsidRDefault="0001535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【問19】受け入れ可能な曜日はいつですか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2167B" w:rsidRDefault="0001535C" w:rsidP="00EA3D66">
      <w:pPr>
        <w:spacing w:line="4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①月曜日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②火曜日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③水曜日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④木曜日</w:t>
      </w:r>
    </w:p>
    <w:p w:rsidR="0016744E" w:rsidRPr="00E90F1F" w:rsidRDefault="0042167B" w:rsidP="00EA3D66">
      <w:pPr>
        <w:spacing w:line="420" w:lineRule="exact"/>
        <w:ind w:leftChars="300" w:left="630" w:firstLineChars="40" w:firstLine="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⑤金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曜日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⑥土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曜日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⑦日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曜日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⑧不定期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6744E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1535C" w:rsidRPr="00E90F1F" w:rsidRDefault="0001535C" w:rsidP="00EA3D66">
      <w:pPr>
        <w:spacing w:line="42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【問20】</w:t>
      </w:r>
      <w:r w:rsidR="00243F4A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今後、地域クラ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ブも全国大会への参加が可能となった場合、参加を検討しますか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="00243F4A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42167B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①すぐにでも参加したい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②すぐにではないが、参加したい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③参加を検討している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　④参加しない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　⑤分からない</w:t>
      </w:r>
    </w:p>
    <w:p w:rsidR="00243F4A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【問21</w:t>
      </w:r>
      <w:r w:rsidR="0042167B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】中学生の受け入れ可能な人数はどのくらいですか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2167B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42167B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2167B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42167B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①１～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42167B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167B" w:rsidRPr="004030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②６～10人　　　□　③11～15人</w:t>
      </w:r>
    </w:p>
    <w:p w:rsidR="0042167B" w:rsidRPr="00E90F1F" w:rsidRDefault="0042167B" w:rsidP="00EA3D66">
      <w:pPr>
        <w:spacing w:line="420" w:lineRule="exact"/>
        <w:ind w:firstLineChars="5" w:firstLine="12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　④16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～20人</w:t>
      </w:r>
      <w:r w:rsidRPr="0040307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　③21人以上</w:t>
      </w:r>
    </w:p>
    <w:p w:rsidR="0042167B" w:rsidRPr="0042167B" w:rsidRDefault="0042167B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2167B" w:rsidRPr="001A374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【問22】中学生の受け入れにあたり、不安・心配と思われることはどんなことですか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43F4A" w:rsidRPr="00E90F1F" w:rsidRDefault="00243F4A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①活動財源の確保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②中学生規格の設備投入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③中学生を預かる責任の担保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④活動場所の確保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⑤指導者の専門性の担保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⑥指導者の人数確保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2167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⑦特になし</w:t>
      </w:r>
    </w:p>
    <w:p w:rsidR="0042167B" w:rsidRPr="00E90F1F" w:rsidRDefault="0042167B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243F4A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⑧その他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243F4A" w:rsidRPr="0042167B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26366" w:rsidRPr="001A374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【問23】受け入れ可能になった場合、中学生受け入れ団体として、団体情報を市ホームペ</w:t>
      </w:r>
    </w:p>
    <w:p w:rsidR="00243F4A" w:rsidRPr="001A374F" w:rsidRDefault="00243F4A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ージ等で公表してもよいですか</w:t>
      </w:r>
      <w:r w:rsidR="00470A99"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EA3D66">
        <w:rPr>
          <w:rFonts w:ascii="HG丸ｺﾞｼｯｸM-PRO" w:eastAsia="HG丸ｺﾞｼｯｸM-PRO" w:hAnsi="HG丸ｺﾞｼｯｸM-PRO" w:hint="eastAsia"/>
          <w:sz w:val="24"/>
          <w:szCs w:val="24"/>
        </w:rPr>
        <w:t>（いずれか一つを</w:t>
      </w:r>
      <w:r w:rsidRPr="001A374F">
        <w:rPr>
          <w:rFonts w:ascii="HG丸ｺﾞｼｯｸM-PRO" w:eastAsia="HG丸ｺﾞｼｯｸM-PRO" w:hAnsi="HG丸ｺﾞｼｯｸM-PRO" w:hint="eastAsia"/>
          <w:sz w:val="24"/>
          <w:szCs w:val="24"/>
        </w:rPr>
        <w:t>選択）</w:t>
      </w:r>
    </w:p>
    <w:p w:rsidR="0016744E" w:rsidRPr="00E90F1F" w:rsidRDefault="0016744E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①公表可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②公表不可</w:t>
      </w: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26366" w:rsidRPr="00E90F1F" w:rsidRDefault="005263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質問は以上です。ご協力ありがとうございました。</w:t>
      </w: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Pr="00E90F1F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A3D66" w:rsidRDefault="00EA3D66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3F4A" w:rsidRPr="00526366" w:rsidRDefault="00243F4A" w:rsidP="00EA3D66">
      <w:pPr>
        <w:spacing w:line="420" w:lineRule="exac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52636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【中学生を</w:t>
      </w:r>
      <w:r w:rsidRPr="00526366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受け入れる予定がない</w:t>
      </w:r>
      <w:r w:rsidRPr="0052636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団体にお伺いします】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26366" w:rsidRDefault="00243F4A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【問24】【問16】</w:t>
      </w:r>
      <w:r w:rsidR="00325A8F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で「③受け入れる予定はない」と回答された方にお伺いします。</w:t>
      </w:r>
    </w:p>
    <w:p w:rsidR="00243F4A" w:rsidRPr="00E90F1F" w:rsidRDefault="00325A8F" w:rsidP="00EA3D66">
      <w:pPr>
        <w:spacing w:line="4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その理由は次のうちどれですか</w:t>
      </w:r>
      <w:r w:rsidR="00470A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:rsidR="0016744E" w:rsidRPr="00E90F1F" w:rsidRDefault="0016744E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25A8F" w:rsidRPr="00E90F1F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①指導者がいない</w:t>
      </w:r>
    </w:p>
    <w:p w:rsidR="00325A8F" w:rsidRPr="00E90F1F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②場所に余裕がない</w:t>
      </w:r>
    </w:p>
    <w:p w:rsidR="00325A8F" w:rsidRPr="00E90F1F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③時間に余裕がない</w:t>
      </w:r>
    </w:p>
    <w:p w:rsidR="00325A8F" w:rsidRPr="00E90F1F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④これまでの活動が制限される</w:t>
      </w:r>
    </w:p>
    <w:p w:rsidR="00325A8F" w:rsidRPr="00E90F1F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⑤責任が増える</w:t>
      </w:r>
    </w:p>
    <w:p w:rsidR="00526366" w:rsidRPr="00E90F1F" w:rsidRDefault="00526366" w:rsidP="00EA3D66">
      <w:pPr>
        <w:spacing w:line="42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325A8F" w:rsidRPr="00E90F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⑥その他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　　　　　　　　　　　　　）</w:t>
      </w:r>
    </w:p>
    <w:p w:rsidR="00325A8F" w:rsidRPr="00526366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25A8F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4468C" w:rsidRPr="00E90F1F" w:rsidRDefault="0084468C" w:rsidP="00EA3D66">
      <w:pPr>
        <w:spacing w:line="4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325A8F" w:rsidRPr="00E90F1F" w:rsidRDefault="00325A8F" w:rsidP="00EA3D66">
      <w:pPr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5263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90F1F">
        <w:rPr>
          <w:rFonts w:ascii="HG丸ｺﾞｼｯｸM-PRO" w:eastAsia="HG丸ｺﾞｼｯｸM-PRO" w:hAnsi="HG丸ｺﾞｼｯｸM-PRO" w:hint="eastAsia"/>
          <w:sz w:val="24"/>
          <w:szCs w:val="24"/>
        </w:rPr>
        <w:t>質問は以上です。ご協力ありがとうございました。</w:t>
      </w:r>
    </w:p>
    <w:sectPr w:rsidR="00325A8F" w:rsidRPr="00E90F1F" w:rsidSect="0084468C">
      <w:footerReference w:type="default" r:id="rId7"/>
      <w:pgSz w:w="11906" w:h="16838" w:code="9"/>
      <w:pgMar w:top="1134" w:right="1021" w:bottom="1134" w:left="102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58" w:rsidRDefault="00B33858" w:rsidP="00B33858">
      <w:r>
        <w:separator/>
      </w:r>
    </w:p>
  </w:endnote>
  <w:endnote w:type="continuationSeparator" w:id="0">
    <w:p w:rsidR="00B33858" w:rsidRDefault="00B33858" w:rsidP="00B3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389783"/>
      <w:docPartObj>
        <w:docPartGallery w:val="Page Numbers (Bottom of Page)"/>
        <w:docPartUnique/>
      </w:docPartObj>
    </w:sdtPr>
    <w:sdtContent>
      <w:p w:rsidR="0084468C" w:rsidRDefault="008446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468C">
          <w:rPr>
            <w:noProof/>
            <w:lang w:val="ja-JP"/>
          </w:rPr>
          <w:t>-</w:t>
        </w:r>
        <w:r>
          <w:rPr>
            <w:noProof/>
          </w:rPr>
          <w:t xml:space="preserve"> 8 -</w:t>
        </w:r>
        <w:r>
          <w:fldChar w:fldCharType="end"/>
        </w:r>
      </w:p>
    </w:sdtContent>
  </w:sdt>
  <w:p w:rsidR="0084468C" w:rsidRDefault="008446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58" w:rsidRDefault="00B33858" w:rsidP="00B33858">
      <w:r>
        <w:separator/>
      </w:r>
    </w:p>
  </w:footnote>
  <w:footnote w:type="continuationSeparator" w:id="0">
    <w:p w:rsidR="00B33858" w:rsidRDefault="00B33858" w:rsidP="00B3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699D"/>
    <w:multiLevelType w:val="hybridMultilevel"/>
    <w:tmpl w:val="BE26274C"/>
    <w:lvl w:ilvl="0" w:tplc="B054108A">
      <w:start w:val="1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66AB9"/>
    <w:multiLevelType w:val="hybridMultilevel"/>
    <w:tmpl w:val="FC920748"/>
    <w:lvl w:ilvl="0" w:tplc="A8A4366A">
      <w:start w:val="1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F4595"/>
    <w:multiLevelType w:val="hybridMultilevel"/>
    <w:tmpl w:val="606EC174"/>
    <w:lvl w:ilvl="0" w:tplc="F09AEB38">
      <w:start w:val="16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A9E077A"/>
    <w:multiLevelType w:val="hybridMultilevel"/>
    <w:tmpl w:val="C9380DF4"/>
    <w:lvl w:ilvl="0" w:tplc="BD667090">
      <w:start w:val="17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06529EB"/>
    <w:multiLevelType w:val="hybridMultilevel"/>
    <w:tmpl w:val="FC26CA80"/>
    <w:lvl w:ilvl="0" w:tplc="A448F11A">
      <w:start w:val="17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5977295"/>
    <w:multiLevelType w:val="hybridMultilevel"/>
    <w:tmpl w:val="CD3C10D0"/>
    <w:lvl w:ilvl="0" w:tplc="1466063E">
      <w:start w:val="17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39"/>
    <w:rsid w:val="0001535C"/>
    <w:rsid w:val="0016744E"/>
    <w:rsid w:val="001A374F"/>
    <w:rsid w:val="00243F4A"/>
    <w:rsid w:val="00263ADA"/>
    <w:rsid w:val="00325A8F"/>
    <w:rsid w:val="003F0D39"/>
    <w:rsid w:val="00403071"/>
    <w:rsid w:val="00411A45"/>
    <w:rsid w:val="0042167B"/>
    <w:rsid w:val="00470A99"/>
    <w:rsid w:val="004A0EA5"/>
    <w:rsid w:val="00505059"/>
    <w:rsid w:val="00526366"/>
    <w:rsid w:val="00587DFD"/>
    <w:rsid w:val="0084468C"/>
    <w:rsid w:val="00AB0437"/>
    <w:rsid w:val="00B33858"/>
    <w:rsid w:val="00C0637B"/>
    <w:rsid w:val="00E07A53"/>
    <w:rsid w:val="00E90F1F"/>
    <w:rsid w:val="00EA3D66"/>
    <w:rsid w:val="00E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8A4632"/>
  <w15:chartTrackingRefBased/>
  <w15:docId w15:val="{650AF5CD-D910-4A0E-99FF-E63B922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4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858"/>
  </w:style>
  <w:style w:type="paragraph" w:styleId="a7">
    <w:name w:val="footer"/>
    <w:basedOn w:val="a"/>
    <w:link w:val="a8"/>
    <w:uiPriority w:val="99"/>
    <w:unhideWhenUsed/>
    <w:rsid w:val="00B3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858"/>
  </w:style>
  <w:style w:type="table" w:styleId="a9">
    <w:name w:val="Table Grid"/>
    <w:basedOn w:val="a1"/>
    <w:uiPriority w:val="39"/>
    <w:rsid w:val="00E90F1F"/>
    <w:rPr>
      <w:rFonts w:ascii="BIZ UD明朝 Medium" w:eastAsia="BIZ UD明朝 Mediu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16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下条 有貴</dc:creator>
  <cp:keywords/>
  <dc:description/>
  <cp:lastModifiedBy> </cp:lastModifiedBy>
  <cp:revision>10</cp:revision>
  <cp:lastPrinted>2025-04-14T10:03:00Z</cp:lastPrinted>
  <dcterms:created xsi:type="dcterms:W3CDTF">2025-04-10T01:59:00Z</dcterms:created>
  <dcterms:modified xsi:type="dcterms:W3CDTF">2025-04-21T05:44:00Z</dcterms:modified>
</cp:coreProperties>
</file>