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753D93" w14:textId="55973BDD" w:rsidR="00904B34" w:rsidRDefault="00773312" w:rsidP="00BD2898">
      <w:pPr>
        <w:jc w:val="center"/>
        <w:rPr>
          <w:rFonts w:ascii="メイリオ" w:eastAsia="メイリオ" w:hAnsi="メイリオ"/>
          <w:sz w:val="22"/>
        </w:rPr>
      </w:pPr>
      <w:r>
        <w:rPr>
          <w:rFonts w:ascii="メイリオ" w:eastAsia="メイリオ" w:hAnsi="メイリオ" w:hint="eastAsia"/>
          <w:sz w:val="22"/>
        </w:rPr>
        <w:t>筑西市高齢者配食サービス事業調査票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1375"/>
        <w:gridCol w:w="1276"/>
        <w:gridCol w:w="1276"/>
        <w:gridCol w:w="175"/>
        <w:gridCol w:w="1101"/>
        <w:gridCol w:w="121"/>
        <w:gridCol w:w="162"/>
        <w:gridCol w:w="142"/>
        <w:gridCol w:w="851"/>
        <w:gridCol w:w="566"/>
        <w:gridCol w:w="710"/>
        <w:gridCol w:w="1277"/>
      </w:tblGrid>
      <w:tr w:rsidR="007969CF" w14:paraId="3CB06BB8" w14:textId="77777777" w:rsidTr="00DF5B40">
        <w:tc>
          <w:tcPr>
            <w:tcW w:w="2079" w:type="dxa"/>
            <w:gridSpan w:val="2"/>
            <w:tcBorders>
              <w:bottom w:val="single" w:sz="4" w:space="0" w:color="auto"/>
            </w:tcBorders>
          </w:tcPr>
          <w:p w14:paraId="2AC7FA49" w14:textId="77777777" w:rsidR="007969CF" w:rsidRDefault="007969CF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調査日</w:t>
            </w:r>
          </w:p>
        </w:tc>
        <w:tc>
          <w:tcPr>
            <w:tcW w:w="2727" w:type="dxa"/>
            <w:gridSpan w:val="3"/>
            <w:tcBorders>
              <w:bottom w:val="single" w:sz="4" w:space="0" w:color="auto"/>
            </w:tcBorders>
          </w:tcPr>
          <w:p w14:paraId="54D979BE" w14:textId="77777777" w:rsidR="007969CF" w:rsidRDefault="00783ABC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745D18">
              <w:rPr>
                <w:rFonts w:ascii="メイリオ" w:eastAsia="メイリオ" w:hAnsi="メイリオ" w:hint="eastAsia"/>
                <w:sz w:val="22"/>
              </w:rPr>
              <w:t xml:space="preserve">R　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年　</w:t>
            </w:r>
            <w:r w:rsidR="009A268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月　</w:t>
            </w:r>
            <w:r w:rsidR="009A268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7969CF">
              <w:rPr>
                <w:rFonts w:ascii="メイリオ" w:eastAsia="メイリオ" w:hAnsi="メイリオ" w:hint="eastAsia"/>
                <w:sz w:val="22"/>
              </w:rPr>
              <w:t>日</w:t>
            </w:r>
          </w:p>
        </w:tc>
        <w:tc>
          <w:tcPr>
            <w:tcW w:w="1384" w:type="dxa"/>
            <w:gridSpan w:val="3"/>
            <w:tcBorders>
              <w:bottom w:val="single" w:sz="4" w:space="0" w:color="auto"/>
            </w:tcBorders>
          </w:tcPr>
          <w:p w14:paraId="362042D8" w14:textId="77777777" w:rsidR="007969CF" w:rsidRDefault="007969CF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調査担当者</w:t>
            </w:r>
          </w:p>
        </w:tc>
        <w:tc>
          <w:tcPr>
            <w:tcW w:w="3546" w:type="dxa"/>
            <w:gridSpan w:val="5"/>
            <w:tcBorders>
              <w:bottom w:val="single" w:sz="4" w:space="0" w:color="auto"/>
            </w:tcBorders>
          </w:tcPr>
          <w:p w14:paraId="0EB123A0" w14:textId="77777777" w:rsidR="007969CF" w:rsidRDefault="007969CF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7969CF" w14:paraId="307745DF" w14:textId="77777777" w:rsidTr="00B61CFD">
        <w:tc>
          <w:tcPr>
            <w:tcW w:w="2079" w:type="dxa"/>
            <w:gridSpan w:val="2"/>
            <w:tcBorders>
              <w:bottom w:val="double" w:sz="4" w:space="0" w:color="auto"/>
            </w:tcBorders>
          </w:tcPr>
          <w:p w14:paraId="57214D55" w14:textId="77777777" w:rsidR="007969CF" w:rsidRDefault="007969CF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聞き取り相手方</w:t>
            </w:r>
          </w:p>
        </w:tc>
        <w:tc>
          <w:tcPr>
            <w:tcW w:w="7657" w:type="dxa"/>
            <w:gridSpan w:val="11"/>
            <w:tcBorders>
              <w:bottom w:val="double" w:sz="4" w:space="0" w:color="auto"/>
            </w:tcBorders>
          </w:tcPr>
          <w:p w14:paraId="33A08767" w14:textId="77777777" w:rsidR="007969CF" w:rsidRDefault="000F3CB1" w:rsidP="00D74431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本人・ケアマネ</w:t>
            </w:r>
            <w:r w:rsidR="007969CF">
              <w:rPr>
                <w:rFonts w:ascii="メイリオ" w:eastAsia="メイリオ" w:hAnsi="メイリオ" w:hint="eastAsia"/>
                <w:sz w:val="22"/>
              </w:rPr>
              <w:t>・</w:t>
            </w:r>
            <w:r w:rsidR="00D74431">
              <w:rPr>
                <w:rFonts w:ascii="メイリオ" w:eastAsia="メイリオ" w:hAnsi="メイリオ" w:hint="eastAsia"/>
                <w:sz w:val="22"/>
              </w:rPr>
              <w:t>親族（　　　　　）・</w:t>
            </w:r>
            <w:r w:rsidR="007969CF">
              <w:rPr>
                <w:rFonts w:ascii="メイリオ" w:eastAsia="メイリオ" w:hAnsi="メイリオ" w:hint="eastAsia"/>
                <w:sz w:val="22"/>
              </w:rPr>
              <w:t>その他（</w:t>
            </w:r>
            <w:r w:rsidR="00D74431">
              <w:rPr>
                <w:rFonts w:ascii="メイリオ" w:eastAsia="メイリオ" w:hAnsi="メイリオ" w:hint="eastAsia"/>
                <w:sz w:val="22"/>
              </w:rPr>
              <w:t xml:space="preserve">　　　　　　　　　</w:t>
            </w:r>
            <w:r w:rsidR="007969CF">
              <w:rPr>
                <w:rFonts w:ascii="メイリオ" w:eastAsia="メイリオ" w:hAnsi="メイリオ" w:hint="eastAsia"/>
                <w:sz w:val="22"/>
              </w:rPr>
              <w:t xml:space="preserve">　　　）</w:t>
            </w:r>
          </w:p>
        </w:tc>
      </w:tr>
      <w:tr w:rsidR="007969CF" w14:paraId="17DF4013" w14:textId="77777777" w:rsidTr="00BB0F05">
        <w:tc>
          <w:tcPr>
            <w:tcW w:w="2079" w:type="dxa"/>
            <w:gridSpan w:val="2"/>
            <w:tcBorders>
              <w:top w:val="double" w:sz="4" w:space="0" w:color="auto"/>
            </w:tcBorders>
          </w:tcPr>
          <w:p w14:paraId="6AC0527A" w14:textId="77777777" w:rsidR="007969CF" w:rsidRDefault="007969CF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利用者氏名</w:t>
            </w:r>
          </w:p>
        </w:tc>
        <w:tc>
          <w:tcPr>
            <w:tcW w:w="4253" w:type="dxa"/>
            <w:gridSpan w:val="7"/>
            <w:tcBorders>
              <w:top w:val="double" w:sz="4" w:space="0" w:color="auto"/>
            </w:tcBorders>
          </w:tcPr>
          <w:p w14:paraId="6F2903AF" w14:textId="77777777" w:rsidR="007969CF" w:rsidRDefault="007969CF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417" w:type="dxa"/>
            <w:gridSpan w:val="2"/>
            <w:tcBorders>
              <w:top w:val="double" w:sz="4" w:space="0" w:color="auto"/>
            </w:tcBorders>
          </w:tcPr>
          <w:p w14:paraId="137F49F6" w14:textId="77777777" w:rsidR="007969CF" w:rsidRDefault="007969CF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利用者年齢</w:t>
            </w:r>
          </w:p>
        </w:tc>
        <w:tc>
          <w:tcPr>
            <w:tcW w:w="1987" w:type="dxa"/>
            <w:gridSpan w:val="2"/>
            <w:tcBorders>
              <w:top w:val="double" w:sz="4" w:space="0" w:color="auto"/>
            </w:tcBorders>
          </w:tcPr>
          <w:p w14:paraId="15451FBD" w14:textId="77777777" w:rsidR="007969CF" w:rsidRDefault="007969CF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7969CF" w14:paraId="4FE64D9F" w14:textId="77777777" w:rsidTr="008D6766">
        <w:tc>
          <w:tcPr>
            <w:tcW w:w="2079" w:type="dxa"/>
            <w:gridSpan w:val="2"/>
          </w:tcPr>
          <w:p w14:paraId="6AA9C508" w14:textId="77777777" w:rsidR="007969CF" w:rsidRDefault="007969CF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介護認定</w:t>
            </w:r>
          </w:p>
        </w:tc>
        <w:tc>
          <w:tcPr>
            <w:tcW w:w="7657" w:type="dxa"/>
            <w:gridSpan w:val="11"/>
          </w:tcPr>
          <w:p w14:paraId="0DF8C396" w14:textId="77777777" w:rsidR="007969CF" w:rsidRDefault="007969CF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なし・申請中・要支援（　</w:t>
            </w:r>
            <w:r w:rsidR="009A268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）・要介護（　　）・総合事業対象者</w:t>
            </w:r>
          </w:p>
          <w:p w14:paraId="1B7418C0" w14:textId="77777777" w:rsidR="007969CF" w:rsidRPr="00CD7F79" w:rsidRDefault="007969CF">
            <w:pPr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CD7F79">
              <w:rPr>
                <w:rFonts w:ascii="メイリオ" w:eastAsia="メイリオ" w:hAnsi="メイリオ" w:hint="eastAsia"/>
                <w:b/>
                <w:sz w:val="22"/>
              </w:rPr>
              <w:t>→65歳未満の方は要支援または要介護認定がないと利用できません</w:t>
            </w:r>
          </w:p>
        </w:tc>
      </w:tr>
      <w:tr w:rsidR="007969CF" w14:paraId="04FC458C" w14:textId="77777777" w:rsidTr="00971972">
        <w:tc>
          <w:tcPr>
            <w:tcW w:w="2079" w:type="dxa"/>
            <w:gridSpan w:val="2"/>
          </w:tcPr>
          <w:p w14:paraId="513CBEBA" w14:textId="77777777" w:rsidR="007969CF" w:rsidRDefault="007969CF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世帯構成</w:t>
            </w:r>
          </w:p>
        </w:tc>
        <w:tc>
          <w:tcPr>
            <w:tcW w:w="7657" w:type="dxa"/>
            <w:gridSpan w:val="11"/>
          </w:tcPr>
          <w:p w14:paraId="226DC9FA" w14:textId="77777777" w:rsidR="007969CF" w:rsidRDefault="009A268F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7969CF">
              <w:rPr>
                <w:rFonts w:ascii="メイリオ" w:eastAsia="メイリオ" w:hAnsi="メイリオ" w:hint="eastAsia"/>
                <w:sz w:val="22"/>
              </w:rPr>
              <w:t>ひとり暮らし</w:t>
            </w:r>
          </w:p>
          <w:p w14:paraId="68EA3E94" w14:textId="77777777" w:rsidR="007969CF" w:rsidRPr="005D1086" w:rsidRDefault="007969CF" w:rsidP="005D1086">
            <w:pPr>
              <w:ind w:firstLineChars="200" w:firstLine="440"/>
              <w:rPr>
                <w:rFonts w:ascii="メイリオ" w:eastAsia="メイリオ" w:hAnsi="メイリオ"/>
                <w:b/>
                <w:sz w:val="22"/>
              </w:rPr>
            </w:pPr>
            <w:r w:rsidRPr="005D1086">
              <w:rPr>
                <w:rFonts w:ascii="メイリオ" w:eastAsia="メイリオ" w:hAnsi="メイリオ" w:hint="eastAsia"/>
                <w:b/>
                <w:sz w:val="22"/>
              </w:rPr>
              <w:t>→同一敷地内に親族の家がある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場合、</w:t>
            </w:r>
            <w:r w:rsidRPr="005D1086">
              <w:rPr>
                <w:rFonts w:ascii="メイリオ" w:eastAsia="メイリオ" w:hAnsi="メイリオ" w:hint="eastAsia"/>
                <w:b/>
                <w:sz w:val="22"/>
              </w:rPr>
              <w:t>ひとり暮らしではありません</w:t>
            </w:r>
          </w:p>
          <w:p w14:paraId="7D6FADE5" w14:textId="77777777" w:rsidR="007969CF" w:rsidRPr="00185EDF" w:rsidRDefault="007969CF">
            <w:pPr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□同居者あり</w:t>
            </w:r>
            <w:r w:rsidRPr="00185EDF">
              <w:rPr>
                <w:rFonts w:ascii="メイリオ" w:eastAsia="メイリオ" w:hAnsi="メイリオ" w:hint="eastAsia"/>
                <w:b/>
                <w:sz w:val="22"/>
              </w:rPr>
              <w:t>→全員が対象者でないと利用できません</w:t>
            </w:r>
          </w:p>
          <w:tbl>
            <w:tblPr>
              <w:tblStyle w:val="a3"/>
              <w:tblW w:w="0" w:type="auto"/>
              <w:tblInd w:w="2014" w:type="dxa"/>
              <w:tblLook w:val="04A0" w:firstRow="1" w:lastRow="0" w:firstColumn="1" w:lastColumn="0" w:noHBand="0" w:noVBand="1"/>
            </w:tblPr>
            <w:tblGrid>
              <w:gridCol w:w="2434"/>
              <w:gridCol w:w="1363"/>
              <w:gridCol w:w="1620"/>
            </w:tblGrid>
            <w:tr w:rsidR="007969CF" w14:paraId="0A51492C" w14:textId="77777777" w:rsidTr="000772F1">
              <w:tc>
                <w:tcPr>
                  <w:tcW w:w="2552" w:type="dxa"/>
                </w:tcPr>
                <w:p w14:paraId="406F2D3E" w14:textId="77777777" w:rsidR="007969CF" w:rsidRDefault="007969CF">
                  <w:pPr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>同居者氏名</w:t>
                  </w:r>
                </w:p>
              </w:tc>
              <w:tc>
                <w:tcPr>
                  <w:tcW w:w="1417" w:type="dxa"/>
                </w:tcPr>
                <w:p w14:paraId="04277187" w14:textId="77777777" w:rsidR="007969CF" w:rsidRDefault="007969CF">
                  <w:pPr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>年齢</w:t>
                  </w:r>
                </w:p>
              </w:tc>
              <w:tc>
                <w:tcPr>
                  <w:tcW w:w="1689" w:type="dxa"/>
                </w:tcPr>
                <w:p w14:paraId="783AFEE3" w14:textId="77777777" w:rsidR="007969CF" w:rsidRDefault="007969CF">
                  <w:pPr>
                    <w:rPr>
                      <w:rFonts w:ascii="メイリオ" w:eastAsia="メイリオ" w:hAnsi="メイリオ"/>
                      <w:sz w:val="22"/>
                    </w:rPr>
                  </w:pPr>
                  <w:r>
                    <w:rPr>
                      <w:rFonts w:ascii="メイリオ" w:eastAsia="メイリオ" w:hAnsi="メイリオ" w:hint="eastAsia"/>
                      <w:sz w:val="22"/>
                    </w:rPr>
                    <w:t>介護認定</w:t>
                  </w:r>
                </w:p>
              </w:tc>
            </w:tr>
            <w:tr w:rsidR="007969CF" w14:paraId="735E4DDD" w14:textId="77777777" w:rsidTr="000772F1">
              <w:tc>
                <w:tcPr>
                  <w:tcW w:w="2552" w:type="dxa"/>
                </w:tcPr>
                <w:p w14:paraId="6B70D674" w14:textId="77777777" w:rsidR="007969CF" w:rsidRDefault="007969CF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62E00631" w14:textId="77777777" w:rsidR="007969CF" w:rsidRDefault="007969CF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1689" w:type="dxa"/>
                </w:tcPr>
                <w:p w14:paraId="475A6EED" w14:textId="77777777" w:rsidR="007969CF" w:rsidRDefault="007969CF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  <w:tr w:rsidR="007969CF" w14:paraId="0F7EAAA4" w14:textId="77777777" w:rsidTr="000772F1">
              <w:tc>
                <w:tcPr>
                  <w:tcW w:w="2552" w:type="dxa"/>
                </w:tcPr>
                <w:p w14:paraId="03DE1A57" w14:textId="77777777" w:rsidR="007969CF" w:rsidRDefault="007969CF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1417" w:type="dxa"/>
                </w:tcPr>
                <w:p w14:paraId="7AA5233D" w14:textId="77777777" w:rsidR="007969CF" w:rsidRDefault="007969CF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  <w:tc>
                <w:tcPr>
                  <w:tcW w:w="1689" w:type="dxa"/>
                </w:tcPr>
                <w:p w14:paraId="2C45DEBC" w14:textId="77777777" w:rsidR="007969CF" w:rsidRDefault="007969CF">
                  <w:pPr>
                    <w:rPr>
                      <w:rFonts w:ascii="メイリオ" w:eastAsia="メイリオ" w:hAnsi="メイリオ"/>
                      <w:sz w:val="22"/>
                    </w:rPr>
                  </w:pPr>
                </w:p>
              </w:tc>
            </w:tr>
          </w:tbl>
          <w:p w14:paraId="09650EFA" w14:textId="77777777" w:rsidR="007969CF" w:rsidRDefault="007969CF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7969CF" w14:paraId="179069CE" w14:textId="77777777" w:rsidTr="007969CF">
        <w:tc>
          <w:tcPr>
            <w:tcW w:w="704" w:type="dxa"/>
            <w:vMerge w:val="restart"/>
            <w:textDirection w:val="tbRlV"/>
          </w:tcPr>
          <w:p w14:paraId="5D04AC3A" w14:textId="77777777" w:rsidR="007969CF" w:rsidRDefault="007969CF" w:rsidP="007969CF">
            <w:pPr>
              <w:ind w:left="113" w:right="113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申請理由</w:t>
            </w:r>
          </w:p>
        </w:tc>
        <w:tc>
          <w:tcPr>
            <w:tcW w:w="1375" w:type="dxa"/>
          </w:tcPr>
          <w:p w14:paraId="175018E5" w14:textId="77777777" w:rsidR="007969CF" w:rsidRDefault="007969CF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調理・食事調達が困難な理由</w:t>
            </w:r>
          </w:p>
          <w:p w14:paraId="76D7CB46" w14:textId="77777777" w:rsidR="007969CF" w:rsidRDefault="007969CF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657" w:type="dxa"/>
            <w:gridSpan w:val="11"/>
            <w:tcBorders>
              <w:bottom w:val="single" w:sz="4" w:space="0" w:color="auto"/>
            </w:tcBorders>
          </w:tcPr>
          <w:p w14:paraId="4F9E4493" w14:textId="77777777" w:rsidR="007969CF" w:rsidRPr="00185EDF" w:rsidRDefault="009A268F" w:rsidP="00185E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疾病　　病名（　　　　　　　　　　　　　　　　　　　　　　　</w:t>
            </w:r>
            <w:r w:rsidR="007969CF">
              <w:rPr>
                <w:rFonts w:ascii="メイリオ" w:eastAsia="メイリオ" w:hAnsi="メイリオ" w:hint="eastAsia"/>
                <w:sz w:val="22"/>
              </w:rPr>
              <w:t xml:space="preserve">　）</w:t>
            </w:r>
          </w:p>
          <w:p w14:paraId="05B996E5" w14:textId="77777777" w:rsidR="007969CF" w:rsidRDefault="007969CF" w:rsidP="00185E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けが　　内容（　　　　　　　　　　　　　　　　　　　　　　　　）</w:t>
            </w:r>
          </w:p>
          <w:p w14:paraId="3BDE7A5A" w14:textId="77777777" w:rsidR="007969CF" w:rsidRDefault="007969CF" w:rsidP="00185E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障害　　内容（　　　　　　　　　　　　　　　　　　　　　　　　）</w:t>
            </w:r>
          </w:p>
          <w:p w14:paraId="61089A25" w14:textId="77777777" w:rsidR="007969CF" w:rsidRDefault="007969CF" w:rsidP="00A72234">
            <w:pPr>
              <w:pStyle w:val="a4"/>
              <w:ind w:leftChars="0" w:left="42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</w:t>
            </w:r>
            <w:r w:rsidR="0006201D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手帳：身体・精神・知的</w:t>
            </w:r>
            <w:r w:rsidRPr="00A72234"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　</w:t>
            </w:r>
            <w:r>
              <w:rPr>
                <w:rFonts w:ascii="メイリオ" w:eastAsia="メイリオ" w:hAnsi="メイリオ" w:hint="eastAsia"/>
                <w:sz w:val="22"/>
                <w:u w:val="single"/>
              </w:rPr>
              <w:t xml:space="preserve">　</w:t>
            </w:r>
            <w:r w:rsidRPr="00A72234">
              <w:rPr>
                <w:rFonts w:ascii="メイリオ" w:eastAsia="メイリオ" w:hAnsi="メイリオ" w:hint="eastAsia"/>
                <w:sz w:val="22"/>
                <w:u w:val="single"/>
              </w:rPr>
              <w:t>級</w:t>
            </w: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  <w:p w14:paraId="220E7A46" w14:textId="77777777" w:rsidR="007969CF" w:rsidRDefault="007969CF" w:rsidP="00185E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認知症状</w:t>
            </w:r>
          </w:p>
          <w:p w14:paraId="20759A6F" w14:textId="77777777" w:rsidR="007969CF" w:rsidRDefault="007969CF" w:rsidP="00185E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心身の不調　　詳細：</w:t>
            </w:r>
          </w:p>
          <w:p w14:paraId="5AB26758" w14:textId="77777777" w:rsidR="007969CF" w:rsidRDefault="007969CF" w:rsidP="00185EDF">
            <w:pPr>
              <w:pStyle w:val="a4"/>
              <w:numPr>
                <w:ilvl w:val="0"/>
                <w:numId w:val="1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その他　（　　　　　　　　　　　　　　　　　　　　　　　　　　）</w:t>
            </w:r>
          </w:p>
          <w:p w14:paraId="09337EB4" w14:textId="77777777" w:rsidR="007969CF" w:rsidRPr="00185EDF" w:rsidRDefault="007969CF" w:rsidP="00185EDF">
            <w:pPr>
              <w:ind w:left="420"/>
              <w:rPr>
                <w:rFonts w:ascii="メイリオ" w:eastAsia="メイリオ" w:hAnsi="メイリオ"/>
                <w:b/>
                <w:sz w:val="22"/>
              </w:rPr>
            </w:pPr>
            <w:r w:rsidRPr="00185EDF">
              <w:rPr>
                <w:rFonts w:ascii="メイリオ" w:eastAsia="メイリオ" w:hAnsi="メイリオ" w:hint="eastAsia"/>
                <w:b/>
                <w:sz w:val="22"/>
              </w:rPr>
              <w:t>→心身の障害・傷病等以外の理由では利用できません</w:t>
            </w:r>
          </w:p>
        </w:tc>
      </w:tr>
      <w:tr w:rsidR="007969CF" w14:paraId="4B8ACC0F" w14:textId="77777777" w:rsidTr="007969CF">
        <w:trPr>
          <w:trHeight w:val="4054"/>
        </w:trPr>
        <w:tc>
          <w:tcPr>
            <w:tcW w:w="704" w:type="dxa"/>
            <w:vMerge/>
          </w:tcPr>
          <w:p w14:paraId="1A37AFF9" w14:textId="77777777" w:rsidR="007969CF" w:rsidRDefault="007969CF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75" w:type="dxa"/>
            <w:tcBorders>
              <w:right w:val="single" w:sz="4" w:space="0" w:color="auto"/>
            </w:tcBorders>
          </w:tcPr>
          <w:p w14:paraId="65669668" w14:textId="77777777" w:rsidR="007969CF" w:rsidRDefault="007969CF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上記理由によりどのように調理・食事調達が困難ですか</w:t>
            </w:r>
          </w:p>
          <w:p w14:paraId="2BA50167" w14:textId="77777777" w:rsidR="007969CF" w:rsidRDefault="007E4712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（当てはまるものをすべて選んでください）</w:t>
            </w:r>
          </w:p>
        </w:tc>
        <w:tc>
          <w:tcPr>
            <w:tcW w:w="394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339C4A" w14:textId="77777777" w:rsidR="007969CF" w:rsidRDefault="007969CF" w:rsidP="00185EDF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長く立っていられない</w:t>
            </w:r>
          </w:p>
          <w:p w14:paraId="7AFFB4D8" w14:textId="77777777" w:rsidR="007969CF" w:rsidRDefault="007969CF" w:rsidP="00814E96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認知機能低下・認知症状</w:t>
            </w:r>
          </w:p>
          <w:p w14:paraId="3EC9CD50" w14:textId="77777777" w:rsidR="007969CF" w:rsidRDefault="007969CF" w:rsidP="00814E96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体力・筋力低下</w:t>
            </w:r>
          </w:p>
          <w:p w14:paraId="5ED63FDE" w14:textId="77777777" w:rsidR="007969CF" w:rsidRDefault="007969CF" w:rsidP="00814E96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転倒の危険</w:t>
            </w:r>
          </w:p>
          <w:p w14:paraId="5C5CFE44" w14:textId="77777777" w:rsidR="007969CF" w:rsidRDefault="007969CF" w:rsidP="00814E96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歩行困難</w:t>
            </w:r>
          </w:p>
          <w:p w14:paraId="76934FA4" w14:textId="77777777" w:rsidR="007969CF" w:rsidRDefault="007969CF" w:rsidP="00814E96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体の痛み</w:t>
            </w:r>
          </w:p>
          <w:p w14:paraId="0C6337B9" w14:textId="77777777" w:rsidR="007969CF" w:rsidRDefault="007969CF" w:rsidP="00814E96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火気の扱いが危険</w:t>
            </w:r>
          </w:p>
          <w:p w14:paraId="555D7279" w14:textId="77777777" w:rsidR="007969CF" w:rsidRPr="00814E96" w:rsidRDefault="007969CF" w:rsidP="00814E96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 w:rsidRPr="007969CF">
              <w:rPr>
                <w:rFonts w:ascii="メイリオ" w:eastAsia="メイリオ" w:hAnsi="メイリオ"/>
                <w:noProof/>
                <w:sz w:val="22"/>
              </w:rPr>
              <mc:AlternateContent>
                <mc:Choice Requires="wps">
                  <w:drawing>
                    <wp:anchor distT="45720" distB="45720" distL="114300" distR="114300" simplePos="0" relativeHeight="251665408" behindDoc="1" locked="0" layoutInCell="1" allowOverlap="1" wp14:anchorId="4F772ED4" wp14:editId="2A4C52C2">
                      <wp:simplePos x="0" y="0"/>
                      <wp:positionH relativeFrom="column">
                        <wp:posOffset>170180</wp:posOffset>
                      </wp:positionH>
                      <wp:positionV relativeFrom="paragraph">
                        <wp:posOffset>286386</wp:posOffset>
                      </wp:positionV>
                      <wp:extent cx="4438650" cy="34290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38650" cy="342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6122429" w14:textId="77777777" w:rsidR="007969CF" w:rsidRPr="007E4712" w:rsidRDefault="007969CF">
                                  <w:pPr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</w:pPr>
                                  <w:r w:rsidRPr="007E4712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→</w:t>
                                  </w:r>
                                  <w:r w:rsidR="007E4712" w:rsidRPr="007E4712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どこかに</w:t>
                                  </w:r>
                                  <w:r w:rsidRPr="007E4712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○</w:t>
                                  </w:r>
                                  <w:r w:rsidRPr="007E4712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が</w:t>
                                  </w:r>
                                  <w:r w:rsidR="007E4712" w:rsidRPr="007E4712">
                                    <w:rPr>
                                      <w:rFonts w:ascii="メイリオ" w:eastAsia="メイリオ" w:hAnsi="メイリオ" w:hint="eastAsia"/>
                                      <w:b/>
                                      <w:sz w:val="22"/>
                                    </w:rPr>
                                    <w:t>付いて</w:t>
                                  </w:r>
                                  <w:r w:rsidR="007E4712" w:rsidRPr="007E4712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い</w:t>
                                  </w:r>
                                  <w:r w:rsidRPr="007E4712">
                                    <w:rPr>
                                      <w:rFonts w:ascii="メイリオ" w:eastAsia="メイリオ" w:hAnsi="メイリオ"/>
                                      <w:b/>
                                      <w:sz w:val="22"/>
                                    </w:rPr>
                                    <w:t>ないと利用できません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772E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13.4pt;margin-top:22.55pt;width:349.5pt;height:27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" stroked="f">
                      <v:textbox>
                        <w:txbxContent>
                          <w:p w14:paraId="36122429" w14:textId="77777777" w:rsidR="007969CF" w:rsidRPr="007E4712" w:rsidRDefault="007969CF">
                            <w:pPr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</w:pPr>
                            <w:r w:rsidRPr="007E4712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→</w:t>
                            </w:r>
                            <w:r w:rsidR="007E4712" w:rsidRPr="007E4712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どこかに</w:t>
                            </w:r>
                            <w:r w:rsidRPr="007E4712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○</w:t>
                            </w:r>
                            <w:r w:rsidRPr="007E4712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が</w:t>
                            </w:r>
                            <w:r w:rsidR="007E4712" w:rsidRPr="007E4712">
                              <w:rPr>
                                <w:rFonts w:ascii="メイリオ" w:eastAsia="メイリオ" w:hAnsi="メイリオ" w:hint="eastAsia"/>
                                <w:b/>
                                <w:sz w:val="22"/>
                              </w:rPr>
                              <w:t>付いて</w:t>
                            </w:r>
                            <w:r w:rsidR="007E4712" w:rsidRPr="007E4712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い</w:t>
                            </w:r>
                            <w:r w:rsidRPr="007E4712">
                              <w:rPr>
                                <w:rFonts w:ascii="メイリオ" w:eastAsia="メイリオ" w:hAnsi="メイリオ"/>
                                <w:b/>
                                <w:sz w:val="22"/>
                              </w:rPr>
                              <w:t>ないと利用できません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2"/>
              </w:rPr>
              <w:t>呼吸が苦しい</w:t>
            </w:r>
          </w:p>
        </w:tc>
        <w:tc>
          <w:tcPr>
            <w:tcW w:w="370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FD639F" w14:textId="77777777" w:rsidR="007969CF" w:rsidRDefault="007969CF" w:rsidP="00814E96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手が不自由</w:t>
            </w:r>
          </w:p>
          <w:p w14:paraId="1FE3B889" w14:textId="77777777" w:rsidR="007969CF" w:rsidRDefault="007969CF" w:rsidP="00814E96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目が不自由</w:t>
            </w:r>
          </w:p>
          <w:p w14:paraId="7E2B174A" w14:textId="77777777" w:rsidR="007969CF" w:rsidRDefault="007969CF" w:rsidP="00814E96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めまい</w:t>
            </w:r>
          </w:p>
          <w:p w14:paraId="56296293" w14:textId="77777777" w:rsidR="007969CF" w:rsidRDefault="007969CF" w:rsidP="00814E96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精神症状</w:t>
            </w:r>
          </w:p>
          <w:p w14:paraId="0CB78270" w14:textId="77777777" w:rsidR="007969CF" w:rsidRDefault="007969CF" w:rsidP="00814E96">
            <w:pPr>
              <w:pStyle w:val="a4"/>
              <w:numPr>
                <w:ilvl w:val="0"/>
                <w:numId w:val="2"/>
              </w:numPr>
              <w:ind w:leftChars="0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D0FAADA" wp14:editId="6D1A46E2">
                      <wp:simplePos x="0" y="0"/>
                      <wp:positionH relativeFrom="column">
                        <wp:posOffset>53340</wp:posOffset>
                      </wp:positionH>
                      <wp:positionV relativeFrom="paragraph">
                        <wp:posOffset>274955</wp:posOffset>
                      </wp:positionV>
                      <wp:extent cx="1933575" cy="68580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3575" cy="685800"/>
                              </a:xfrm>
                              <a:prstGeom prst="bracketPair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F247550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4.2pt;margin-top:21.65pt;width:152.25pt;height:5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" strokecolor="black [3213]" strokeweight="1pt">
                      <v:stroke joinstyle="miter"/>
                    </v:shape>
                  </w:pict>
                </mc:Fallback>
              </mc:AlternateContent>
            </w:r>
            <w:r>
              <w:rPr>
                <w:rFonts w:ascii="メイリオ" w:eastAsia="メイリオ" w:hAnsi="メイリオ" w:hint="eastAsia"/>
                <w:sz w:val="22"/>
              </w:rPr>
              <w:t>その他</w:t>
            </w:r>
          </w:p>
          <w:p w14:paraId="7713BEC7" w14:textId="77777777" w:rsidR="007969CF" w:rsidRPr="00814E96" w:rsidRDefault="007969CF" w:rsidP="009A268F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</w:p>
        </w:tc>
      </w:tr>
      <w:tr w:rsidR="007969CF" w14:paraId="182AD055" w14:textId="77777777" w:rsidTr="007969CF">
        <w:trPr>
          <w:trHeight w:val="983"/>
        </w:trPr>
        <w:tc>
          <w:tcPr>
            <w:tcW w:w="704" w:type="dxa"/>
            <w:vMerge/>
          </w:tcPr>
          <w:p w14:paraId="26C3275A" w14:textId="77777777" w:rsidR="007969CF" w:rsidRDefault="007969CF" w:rsidP="00065B4D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375" w:type="dxa"/>
          </w:tcPr>
          <w:p w14:paraId="27C9819C" w14:textId="77777777" w:rsidR="007969CF" w:rsidRDefault="007969CF" w:rsidP="007969CF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上記症状の詳細</w:t>
            </w:r>
          </w:p>
        </w:tc>
        <w:tc>
          <w:tcPr>
            <w:tcW w:w="7657" w:type="dxa"/>
            <w:gridSpan w:val="11"/>
            <w:tcBorders>
              <w:top w:val="single" w:sz="4" w:space="0" w:color="auto"/>
            </w:tcBorders>
          </w:tcPr>
          <w:p w14:paraId="787E164F" w14:textId="77777777" w:rsidR="007969CF" w:rsidRPr="00783ABC" w:rsidRDefault="007969CF" w:rsidP="00783ABC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321119" w14:paraId="419A5F30" w14:textId="77777777" w:rsidTr="00C4498B">
        <w:tc>
          <w:tcPr>
            <w:tcW w:w="2079" w:type="dxa"/>
            <w:gridSpan w:val="2"/>
          </w:tcPr>
          <w:p w14:paraId="3D871BA1" w14:textId="77777777" w:rsidR="00321119" w:rsidRDefault="00321119" w:rsidP="00065B4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/>
                <w:sz w:val="22"/>
              </w:rPr>
              <w:lastRenderedPageBreak/>
              <w:br w:type="page"/>
            </w:r>
            <w:r>
              <w:rPr>
                <w:rFonts w:ascii="メイリオ" w:eastAsia="メイリオ" w:hAnsi="メイリオ" w:hint="eastAsia"/>
                <w:sz w:val="22"/>
              </w:rPr>
              <w:t>担当ケアマネ</w:t>
            </w:r>
          </w:p>
        </w:tc>
        <w:tc>
          <w:tcPr>
            <w:tcW w:w="7657" w:type="dxa"/>
            <w:gridSpan w:val="11"/>
          </w:tcPr>
          <w:p w14:paraId="033BC5A9" w14:textId="77777777" w:rsidR="00321119" w:rsidRDefault="00321119" w:rsidP="00065B4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事業所名：</w:t>
            </w:r>
            <w:r w:rsidR="00F90E7A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9A268F">
              <w:rPr>
                <w:rFonts w:ascii="メイリオ" w:eastAsia="メイリオ" w:hAnsi="メイリオ" w:hint="eastAsia"/>
                <w:sz w:val="22"/>
              </w:rPr>
              <w:t xml:space="preserve">　　　　　　　　　　　　　　</w:t>
            </w:r>
            <w:r w:rsidR="00F90E7A">
              <w:rPr>
                <w:rFonts w:ascii="メイリオ" w:eastAsia="メイリオ" w:hAnsi="メイリオ" w:hint="eastAsia"/>
                <w:sz w:val="22"/>
              </w:rPr>
              <w:t xml:space="preserve">　TEL：</w:t>
            </w:r>
          </w:p>
          <w:p w14:paraId="271A9387" w14:textId="77777777" w:rsidR="00321119" w:rsidRDefault="00321119" w:rsidP="00065B4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担当ケアマネ氏名：</w:t>
            </w:r>
          </w:p>
        </w:tc>
      </w:tr>
      <w:tr w:rsidR="005565D5" w14:paraId="65A8C429" w14:textId="77777777" w:rsidTr="00915FD5">
        <w:trPr>
          <w:trHeight w:val="428"/>
        </w:trPr>
        <w:tc>
          <w:tcPr>
            <w:tcW w:w="2079" w:type="dxa"/>
            <w:gridSpan w:val="2"/>
            <w:vMerge w:val="restart"/>
          </w:tcPr>
          <w:p w14:paraId="5A42874F" w14:textId="77777777" w:rsidR="005565D5" w:rsidRDefault="005565D5" w:rsidP="00065B4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介護サービス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454DB77E" w14:textId="77777777" w:rsidR="005565D5" w:rsidRDefault="005565D5" w:rsidP="00915FD5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月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14:paraId="518535CA" w14:textId="77777777" w:rsidR="005565D5" w:rsidRDefault="005565D5" w:rsidP="00915FD5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火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7E6D5820" w14:textId="77777777" w:rsidR="005565D5" w:rsidRDefault="005565D5" w:rsidP="00915FD5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水</w:t>
            </w:r>
          </w:p>
        </w:tc>
        <w:tc>
          <w:tcPr>
            <w:tcW w:w="1276" w:type="dxa"/>
            <w:gridSpan w:val="4"/>
            <w:shd w:val="clear" w:color="auto" w:fill="F2F2F2" w:themeFill="background1" w:themeFillShade="F2"/>
          </w:tcPr>
          <w:p w14:paraId="43DACA59" w14:textId="77777777" w:rsidR="005565D5" w:rsidRDefault="005565D5" w:rsidP="00915FD5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木</w:t>
            </w:r>
          </w:p>
        </w:tc>
        <w:tc>
          <w:tcPr>
            <w:tcW w:w="1276" w:type="dxa"/>
            <w:gridSpan w:val="2"/>
            <w:shd w:val="clear" w:color="auto" w:fill="F2F2F2" w:themeFill="background1" w:themeFillShade="F2"/>
          </w:tcPr>
          <w:p w14:paraId="3B918296" w14:textId="77777777" w:rsidR="005565D5" w:rsidRDefault="005565D5" w:rsidP="00915FD5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金</w:t>
            </w:r>
          </w:p>
        </w:tc>
        <w:tc>
          <w:tcPr>
            <w:tcW w:w="1277" w:type="dxa"/>
            <w:shd w:val="clear" w:color="auto" w:fill="F2F2F2" w:themeFill="background1" w:themeFillShade="F2"/>
          </w:tcPr>
          <w:p w14:paraId="584B8E8E" w14:textId="77777777" w:rsidR="005565D5" w:rsidRDefault="005565D5" w:rsidP="00915FD5">
            <w:pPr>
              <w:jc w:val="center"/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土</w:t>
            </w:r>
          </w:p>
        </w:tc>
      </w:tr>
      <w:tr w:rsidR="005565D5" w14:paraId="1799EB89" w14:textId="77777777" w:rsidTr="007E46BB">
        <w:trPr>
          <w:trHeight w:val="427"/>
        </w:trPr>
        <w:tc>
          <w:tcPr>
            <w:tcW w:w="2079" w:type="dxa"/>
            <w:gridSpan w:val="2"/>
            <w:vMerge/>
          </w:tcPr>
          <w:p w14:paraId="167A4C49" w14:textId="77777777" w:rsidR="005565D5" w:rsidRDefault="005565D5" w:rsidP="00065B4D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6" w:type="dxa"/>
          </w:tcPr>
          <w:p w14:paraId="6CCD5BDE" w14:textId="77777777" w:rsidR="005565D5" w:rsidRDefault="005565D5" w:rsidP="009A268F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6" w:type="dxa"/>
          </w:tcPr>
          <w:p w14:paraId="1D4A3B34" w14:textId="77777777" w:rsidR="005565D5" w:rsidRDefault="005565D5" w:rsidP="00065B4D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6" w:type="dxa"/>
            <w:gridSpan w:val="2"/>
          </w:tcPr>
          <w:p w14:paraId="43CDEE91" w14:textId="77777777" w:rsidR="005565D5" w:rsidRDefault="005565D5" w:rsidP="00065B4D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6" w:type="dxa"/>
            <w:gridSpan w:val="4"/>
          </w:tcPr>
          <w:p w14:paraId="4E45FEC0" w14:textId="77777777" w:rsidR="005565D5" w:rsidRDefault="005565D5" w:rsidP="00065B4D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6" w:type="dxa"/>
            <w:gridSpan w:val="2"/>
          </w:tcPr>
          <w:p w14:paraId="6E4AEFED" w14:textId="77777777" w:rsidR="005565D5" w:rsidRDefault="005565D5" w:rsidP="00065B4D">
            <w:pPr>
              <w:rPr>
                <w:rFonts w:ascii="メイリオ" w:eastAsia="メイリオ" w:hAnsi="メイリオ"/>
                <w:sz w:val="22"/>
              </w:rPr>
            </w:pPr>
          </w:p>
          <w:p w14:paraId="4BE351AE" w14:textId="77777777" w:rsidR="009A268F" w:rsidRDefault="009A268F" w:rsidP="00065B4D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1277" w:type="dxa"/>
          </w:tcPr>
          <w:p w14:paraId="6AC16057" w14:textId="77777777" w:rsidR="005565D5" w:rsidRDefault="005565D5" w:rsidP="00065B4D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5565D5" w14:paraId="73E1D32E" w14:textId="77777777" w:rsidTr="005565D5">
        <w:trPr>
          <w:trHeight w:val="645"/>
        </w:trPr>
        <w:tc>
          <w:tcPr>
            <w:tcW w:w="2079" w:type="dxa"/>
            <w:gridSpan w:val="2"/>
            <w:vMerge/>
          </w:tcPr>
          <w:p w14:paraId="06ED98E6" w14:textId="77777777" w:rsidR="005565D5" w:rsidRDefault="005565D5" w:rsidP="00065B4D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657" w:type="dxa"/>
            <w:gridSpan w:val="11"/>
          </w:tcPr>
          <w:p w14:paraId="640F76E2" w14:textId="77777777" w:rsidR="005565D5" w:rsidRDefault="005565D5" w:rsidP="00065B4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福祉用具等：</w:t>
            </w:r>
            <w:r w:rsidR="009A268F">
              <w:rPr>
                <w:rFonts w:ascii="メイリオ" w:eastAsia="メイリオ" w:hAnsi="メイリオ"/>
                <w:sz w:val="22"/>
              </w:rPr>
              <w:t xml:space="preserve"> </w:t>
            </w:r>
          </w:p>
          <w:p w14:paraId="4050B94F" w14:textId="77777777" w:rsidR="005565D5" w:rsidRDefault="005565D5" w:rsidP="00065B4D">
            <w:pPr>
              <w:rPr>
                <w:rFonts w:ascii="メイリオ" w:eastAsia="メイリオ" w:hAnsi="メイリオ"/>
                <w:sz w:val="22"/>
              </w:rPr>
            </w:pPr>
          </w:p>
        </w:tc>
      </w:tr>
      <w:tr w:rsidR="00321119" w14:paraId="15A2A57E" w14:textId="77777777" w:rsidTr="0064377D">
        <w:tc>
          <w:tcPr>
            <w:tcW w:w="2079" w:type="dxa"/>
            <w:gridSpan w:val="2"/>
          </w:tcPr>
          <w:p w14:paraId="396F707D" w14:textId="77777777" w:rsidR="00321119" w:rsidRDefault="00321119" w:rsidP="00065B4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見守りの必要性</w:t>
            </w:r>
          </w:p>
        </w:tc>
        <w:tc>
          <w:tcPr>
            <w:tcW w:w="7657" w:type="dxa"/>
            <w:gridSpan w:val="11"/>
          </w:tcPr>
          <w:p w14:paraId="033B5118" w14:textId="77777777" w:rsidR="00321119" w:rsidRDefault="00745D18" w:rsidP="00065B4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321119">
              <w:rPr>
                <w:rFonts w:ascii="メイリオ" w:eastAsia="メイリオ" w:hAnsi="メイリオ" w:hint="eastAsia"/>
                <w:sz w:val="22"/>
              </w:rPr>
              <w:t>必要　　□不要</w:t>
            </w:r>
            <w:r w:rsidR="00321119" w:rsidRPr="001A22DB">
              <w:rPr>
                <w:rFonts w:ascii="メイリオ" w:eastAsia="メイリオ" w:hAnsi="メイリオ" w:hint="eastAsia"/>
                <w:b/>
                <w:sz w:val="22"/>
              </w:rPr>
              <w:t>→利用できません</w:t>
            </w:r>
          </w:p>
        </w:tc>
      </w:tr>
      <w:tr w:rsidR="00321119" w14:paraId="163DCBE7" w14:textId="77777777" w:rsidTr="00361ABA">
        <w:tc>
          <w:tcPr>
            <w:tcW w:w="2079" w:type="dxa"/>
            <w:gridSpan w:val="2"/>
          </w:tcPr>
          <w:p w14:paraId="1BB386DA" w14:textId="77777777" w:rsidR="00321119" w:rsidRDefault="00321119" w:rsidP="00065B4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見守りの状況</w:t>
            </w:r>
          </w:p>
        </w:tc>
        <w:tc>
          <w:tcPr>
            <w:tcW w:w="7657" w:type="dxa"/>
            <w:gridSpan w:val="11"/>
          </w:tcPr>
          <w:p w14:paraId="51492CE4" w14:textId="77777777" w:rsidR="00321119" w:rsidRDefault="00321119" w:rsidP="00065B4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見守り者：</w:t>
            </w:r>
          </w:p>
          <w:p w14:paraId="7F4BFC8B" w14:textId="77777777" w:rsidR="00321119" w:rsidRDefault="00321119" w:rsidP="00065B4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訪問日または頻度：毎週（　月・火・水・木・金・土・日　）</w:t>
            </w:r>
          </w:p>
          <w:p w14:paraId="212458E8" w14:textId="77777777" w:rsidR="00321119" w:rsidRDefault="00321119" w:rsidP="00065B4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　　　　　　　　不定期（　</w:t>
            </w:r>
            <w:r w:rsidR="00356DE5">
              <w:rPr>
                <w:rFonts w:ascii="メイリオ" w:eastAsia="メイリオ" w:hAnsi="メイリオ" w:hint="eastAsia"/>
                <w:sz w:val="22"/>
              </w:rPr>
              <w:t xml:space="preserve">　回／　</w:t>
            </w:r>
            <w:r w:rsidR="00745D18">
              <w:rPr>
                <w:rFonts w:ascii="メイリオ" w:eastAsia="メイリオ" w:hAnsi="メイリオ" w:hint="eastAsia"/>
                <w:sz w:val="22"/>
              </w:rPr>
              <w:t xml:space="preserve">　週・　</w:t>
            </w:r>
            <w:r w:rsidR="00356DE5">
              <w:rPr>
                <w:rFonts w:ascii="メイリオ" w:eastAsia="メイリオ" w:hAnsi="メイリオ" w:hint="eastAsia"/>
                <w:sz w:val="22"/>
              </w:rPr>
              <w:t>月</w:t>
            </w:r>
            <w:r w:rsidR="00745D18">
              <w:rPr>
                <w:rFonts w:ascii="メイリオ" w:eastAsia="メイリオ" w:hAnsi="メイリオ" w:hint="eastAsia"/>
                <w:sz w:val="22"/>
              </w:rPr>
              <w:t>・　年</w:t>
            </w:r>
            <w:r w:rsidR="00356DE5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）</w:t>
            </w:r>
          </w:p>
          <w:p w14:paraId="0A73923A" w14:textId="77777777" w:rsidR="00321119" w:rsidRDefault="00321119" w:rsidP="00065B4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訪問時刻：　　午前・午後　　　時　　～　　　時　頃</w:t>
            </w:r>
          </w:p>
          <w:p w14:paraId="0EBD7BA9" w14:textId="77777777" w:rsidR="00321119" w:rsidRPr="00160067" w:rsidRDefault="00321119" w:rsidP="00065B4D">
            <w:pPr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160067">
              <w:rPr>
                <w:rFonts w:ascii="メイリオ" w:eastAsia="メイリオ" w:hAnsi="メイリオ" w:hint="eastAsia"/>
                <w:b/>
                <w:sz w:val="22"/>
              </w:rPr>
              <w:t>→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毎週定期的に見守りのある日時</w:t>
            </w:r>
            <w:r w:rsidRPr="00160067">
              <w:rPr>
                <w:rFonts w:ascii="メイリオ" w:eastAsia="メイリオ" w:hAnsi="メイリオ" w:hint="eastAsia"/>
                <w:b/>
                <w:sz w:val="22"/>
              </w:rPr>
              <w:t>には利用できません</w:t>
            </w:r>
          </w:p>
        </w:tc>
      </w:tr>
      <w:tr w:rsidR="00321119" w14:paraId="280FEEF3" w14:textId="77777777" w:rsidTr="00027F98">
        <w:tc>
          <w:tcPr>
            <w:tcW w:w="2079" w:type="dxa"/>
            <w:gridSpan w:val="2"/>
          </w:tcPr>
          <w:p w14:paraId="5BC417A9" w14:textId="77777777" w:rsidR="00321119" w:rsidRDefault="00321119" w:rsidP="00065B4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愛の定期便利用</w:t>
            </w:r>
          </w:p>
        </w:tc>
        <w:tc>
          <w:tcPr>
            <w:tcW w:w="7657" w:type="dxa"/>
            <w:gridSpan w:val="11"/>
          </w:tcPr>
          <w:p w14:paraId="0CCC97D2" w14:textId="77777777" w:rsidR="00321119" w:rsidRDefault="009A268F" w:rsidP="00065B4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321119">
              <w:rPr>
                <w:rFonts w:ascii="メイリオ" w:eastAsia="メイリオ" w:hAnsi="メイリオ" w:hint="eastAsia"/>
                <w:sz w:val="22"/>
              </w:rPr>
              <w:t>なし</w:t>
            </w:r>
          </w:p>
          <w:p w14:paraId="1FE91C92" w14:textId="77777777" w:rsidR="00321119" w:rsidRDefault="00321119" w:rsidP="00065B4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□あり　継続希望（　月・火・水・木・金　）　・　廃止希望</w:t>
            </w:r>
          </w:p>
          <w:p w14:paraId="4CF9D93E" w14:textId="77777777" w:rsidR="00321119" w:rsidRPr="000F3CB1" w:rsidRDefault="00321119" w:rsidP="000F3CB1">
            <w:pPr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Pr="007D7CD9">
              <w:rPr>
                <w:rFonts w:ascii="メイリオ" w:eastAsia="メイリオ" w:hAnsi="メイリオ" w:hint="eastAsia"/>
                <w:b/>
                <w:sz w:val="22"/>
              </w:rPr>
              <w:t>→愛の定期便利用日は配食利用不可</w:t>
            </w:r>
          </w:p>
        </w:tc>
      </w:tr>
      <w:tr w:rsidR="00321119" w14:paraId="79F5C81B" w14:textId="77777777" w:rsidTr="00C94DA3">
        <w:tc>
          <w:tcPr>
            <w:tcW w:w="2079" w:type="dxa"/>
            <w:gridSpan w:val="2"/>
          </w:tcPr>
          <w:p w14:paraId="064EA870" w14:textId="77777777" w:rsidR="00321119" w:rsidRDefault="00321119" w:rsidP="000E198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食料品の買物</w:t>
            </w:r>
          </w:p>
        </w:tc>
        <w:tc>
          <w:tcPr>
            <w:tcW w:w="7657" w:type="dxa"/>
            <w:gridSpan w:val="11"/>
          </w:tcPr>
          <w:p w14:paraId="12A08118" w14:textId="77777777" w:rsidR="00321119" w:rsidRPr="00EE675A" w:rsidRDefault="00EE675A" w:rsidP="00EE675A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□　</w:t>
            </w:r>
            <w:r w:rsidR="00321119" w:rsidRPr="00EE675A">
              <w:rPr>
                <w:rFonts w:ascii="メイリオ" w:eastAsia="メイリオ" w:hAnsi="メイリオ" w:hint="eastAsia"/>
                <w:sz w:val="22"/>
              </w:rPr>
              <w:t>自力で問題なく行ける</w:t>
            </w:r>
            <w:r w:rsidR="00321119" w:rsidRPr="00EE675A">
              <w:rPr>
                <w:rFonts w:ascii="メイリオ" w:eastAsia="メイリオ" w:hAnsi="メイリオ" w:hint="eastAsia"/>
                <w:b/>
                <w:sz w:val="22"/>
              </w:rPr>
              <w:t>→利用できません</w:t>
            </w:r>
          </w:p>
          <w:p w14:paraId="3285363C" w14:textId="77777777" w:rsidR="00321119" w:rsidRPr="00EE675A" w:rsidRDefault="00EE675A" w:rsidP="00EE675A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□　</w:t>
            </w:r>
            <w:r w:rsidR="00915FD5">
              <w:rPr>
                <w:rFonts w:ascii="メイリオ" w:eastAsia="メイリオ" w:hAnsi="メイリオ" w:hint="eastAsia"/>
                <w:sz w:val="22"/>
              </w:rPr>
              <w:t xml:space="preserve">困難　　</w:t>
            </w:r>
            <w:r w:rsidR="00915FD5" w:rsidRPr="00915FD5">
              <w:rPr>
                <w:rFonts w:ascii="メイリオ" w:eastAsia="メイリオ" w:hAnsi="メイリオ" w:hint="eastAsia"/>
                <w:sz w:val="20"/>
                <w:szCs w:val="20"/>
              </w:rPr>
              <w:t>困難な理由</w:t>
            </w:r>
            <w:r w:rsidR="00321119" w:rsidRPr="00EE675A">
              <w:rPr>
                <w:rFonts w:ascii="メイリオ" w:eastAsia="メイリオ" w:hAnsi="メイリオ" w:hint="eastAsia"/>
                <w:sz w:val="22"/>
              </w:rPr>
              <w:t xml:space="preserve">（　　　　　　　　</w:t>
            </w:r>
            <w:r w:rsidR="00915FD5">
              <w:rPr>
                <w:rFonts w:ascii="メイリオ" w:eastAsia="メイリオ" w:hAnsi="メイリオ" w:hint="eastAsia"/>
                <w:sz w:val="22"/>
              </w:rPr>
              <w:t xml:space="preserve">　　　　　　　　　　　</w:t>
            </w:r>
            <w:r w:rsidR="00321119" w:rsidRPr="00EE675A">
              <w:rPr>
                <w:rFonts w:ascii="メイリオ" w:eastAsia="メイリオ" w:hAnsi="メイリオ" w:hint="eastAsia"/>
                <w:sz w:val="22"/>
              </w:rPr>
              <w:t xml:space="preserve">　　）</w:t>
            </w:r>
          </w:p>
          <w:p w14:paraId="3B7E5E55" w14:textId="77777777" w:rsidR="00321119" w:rsidRPr="00EE675A" w:rsidRDefault="009A268F" w:rsidP="009A268F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EE675A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321119" w:rsidRPr="00EE675A">
              <w:rPr>
                <w:rFonts w:ascii="メイリオ" w:eastAsia="メイリオ" w:hAnsi="メイリオ" w:hint="eastAsia"/>
                <w:sz w:val="22"/>
              </w:rPr>
              <w:t>一人での外出不可能</w:t>
            </w:r>
            <w:r w:rsidR="00356DE5">
              <w:rPr>
                <w:rFonts w:ascii="メイリオ" w:eastAsia="メイリオ" w:hAnsi="メイリオ" w:hint="eastAsia"/>
                <w:sz w:val="22"/>
              </w:rPr>
              <w:t xml:space="preserve">　　　</w:t>
            </w:r>
          </w:p>
        </w:tc>
      </w:tr>
      <w:tr w:rsidR="00321119" w14:paraId="0FEE1CCA" w14:textId="77777777" w:rsidTr="001436D9">
        <w:tc>
          <w:tcPr>
            <w:tcW w:w="2079" w:type="dxa"/>
            <w:gridSpan w:val="2"/>
          </w:tcPr>
          <w:p w14:paraId="650A9CDB" w14:textId="77777777" w:rsidR="00321119" w:rsidRDefault="00321119" w:rsidP="000E198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手渡し受け取り</w:t>
            </w:r>
          </w:p>
        </w:tc>
        <w:tc>
          <w:tcPr>
            <w:tcW w:w="7657" w:type="dxa"/>
            <w:gridSpan w:val="11"/>
          </w:tcPr>
          <w:p w14:paraId="633070DF" w14:textId="77777777" w:rsidR="00321119" w:rsidRPr="002C3F69" w:rsidRDefault="009A268F" w:rsidP="000E198D">
            <w:pPr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□</w:t>
            </w:r>
            <w:r w:rsidR="00321119">
              <w:rPr>
                <w:rFonts w:ascii="メイリオ" w:eastAsia="メイリオ" w:hAnsi="メイリオ" w:hint="eastAsia"/>
                <w:sz w:val="22"/>
              </w:rPr>
              <w:t>可　　　□不可</w:t>
            </w:r>
            <w:r w:rsidR="00321119" w:rsidRPr="002C3F69">
              <w:rPr>
                <w:rFonts w:ascii="メイリオ" w:eastAsia="メイリオ" w:hAnsi="メイリオ" w:hint="eastAsia"/>
                <w:b/>
                <w:sz w:val="22"/>
              </w:rPr>
              <w:t>→置き渡しはできません</w:t>
            </w:r>
          </w:p>
          <w:p w14:paraId="546709C1" w14:textId="77777777" w:rsidR="00321119" w:rsidRDefault="00321119" w:rsidP="00321119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備考（　　　　　　　　　　　　　　　　　　　　　　　　　　　　　）</w:t>
            </w:r>
          </w:p>
        </w:tc>
      </w:tr>
      <w:tr w:rsidR="00321119" w14:paraId="3106FED6" w14:textId="77777777" w:rsidTr="00957590">
        <w:tc>
          <w:tcPr>
            <w:tcW w:w="2079" w:type="dxa"/>
            <w:gridSpan w:val="2"/>
          </w:tcPr>
          <w:p w14:paraId="3CD32589" w14:textId="77777777" w:rsidR="00321119" w:rsidRDefault="00321119" w:rsidP="000E198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栄養状態</w:t>
            </w:r>
          </w:p>
          <w:p w14:paraId="0B53BC6F" w14:textId="77777777" w:rsidR="00321119" w:rsidRDefault="00321119" w:rsidP="000E198D">
            <w:pPr>
              <w:rPr>
                <w:rFonts w:ascii="メイリオ" w:eastAsia="メイリオ" w:hAnsi="メイリオ"/>
                <w:sz w:val="22"/>
              </w:rPr>
            </w:pPr>
          </w:p>
        </w:tc>
        <w:tc>
          <w:tcPr>
            <w:tcW w:w="7657" w:type="dxa"/>
            <w:gridSpan w:val="11"/>
          </w:tcPr>
          <w:p w14:paraId="2670A2A0" w14:textId="77777777" w:rsidR="00FE7F8F" w:rsidRDefault="00FE7F8F" w:rsidP="000E198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体型：</w:t>
            </w:r>
            <w:r w:rsidR="007F196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やせてい</w:t>
            </w:r>
            <w:r w:rsidR="007F196F">
              <w:rPr>
                <w:rFonts w:ascii="メイリオ" w:eastAsia="メイリオ" w:hAnsi="メイリオ" w:hint="eastAsia"/>
                <w:sz w:val="22"/>
              </w:rPr>
              <w:t xml:space="preserve">る　</w:t>
            </w: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 w:rsidR="007F196F">
              <w:rPr>
                <w:rFonts w:ascii="メイリオ" w:eastAsia="メイリオ" w:hAnsi="メイリオ" w:hint="eastAsia"/>
                <w:sz w:val="22"/>
              </w:rPr>
              <w:t xml:space="preserve">　標準　</w:t>
            </w:r>
            <w:r>
              <w:rPr>
                <w:rFonts w:ascii="メイリオ" w:eastAsia="メイリオ" w:hAnsi="メイリオ" w:hint="eastAsia"/>
                <w:sz w:val="22"/>
              </w:rPr>
              <w:t>・</w:t>
            </w:r>
            <w:r w:rsidR="007F196F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>
              <w:rPr>
                <w:rFonts w:ascii="メイリオ" w:eastAsia="メイリオ" w:hAnsi="メイリオ" w:hint="eastAsia"/>
                <w:sz w:val="22"/>
              </w:rPr>
              <w:t>太っている</w:t>
            </w:r>
          </w:p>
          <w:p w14:paraId="4A1BA5B9" w14:textId="77777777" w:rsidR="00321119" w:rsidRDefault="00321119" w:rsidP="000E198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食事回数：　　　　回　／日</w:t>
            </w:r>
            <w:r w:rsidR="00356DE5">
              <w:rPr>
                <w:rFonts w:ascii="メイリオ" w:eastAsia="メイリオ" w:hAnsi="メイリオ" w:hint="eastAsia"/>
                <w:sz w:val="22"/>
              </w:rPr>
              <w:t>（</w:t>
            </w:r>
            <w:r w:rsidR="009A268F">
              <w:rPr>
                <w:rFonts w:ascii="メイリオ" w:eastAsia="メイリオ" w:hAnsi="メイリオ" w:hint="eastAsia"/>
                <w:sz w:val="22"/>
              </w:rPr>
              <w:t xml:space="preserve">　　　　　</w:t>
            </w:r>
            <w:r w:rsidR="00356DE5">
              <w:rPr>
                <w:rFonts w:ascii="メイリオ" w:eastAsia="メイリオ" w:hAnsi="メイリオ" w:hint="eastAsia"/>
                <w:sz w:val="22"/>
              </w:rPr>
              <w:t>）</w:t>
            </w:r>
          </w:p>
          <w:p w14:paraId="21B17CA1" w14:textId="77777777" w:rsidR="00321119" w:rsidRPr="002C3F69" w:rsidRDefault="00321119" w:rsidP="000E198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体重変化（半年以内）：　減少　・　変化なし　・　増加</w:t>
            </w:r>
          </w:p>
        </w:tc>
      </w:tr>
      <w:tr w:rsidR="00321119" w14:paraId="537C2734" w14:textId="77777777" w:rsidTr="00B03007">
        <w:tc>
          <w:tcPr>
            <w:tcW w:w="2079" w:type="dxa"/>
            <w:gridSpan w:val="2"/>
          </w:tcPr>
          <w:p w14:paraId="746B231E" w14:textId="77777777" w:rsidR="00321119" w:rsidRDefault="00321119" w:rsidP="000E198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かかりつけ</w:t>
            </w:r>
          </w:p>
          <w:p w14:paraId="4D2F2BC3" w14:textId="77777777" w:rsidR="00321119" w:rsidRDefault="00321119" w:rsidP="000E198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医療機関</w:t>
            </w:r>
          </w:p>
        </w:tc>
        <w:tc>
          <w:tcPr>
            <w:tcW w:w="7657" w:type="dxa"/>
            <w:gridSpan w:val="11"/>
          </w:tcPr>
          <w:p w14:paraId="25AEA70A" w14:textId="77777777" w:rsidR="00321119" w:rsidRDefault="00356DE5" w:rsidP="000E198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通院　</w:t>
            </w:r>
            <w:r w:rsidR="00745D18">
              <w:rPr>
                <w:rFonts w:ascii="メイリオ" w:eastAsia="メイリオ" w:hAnsi="メイリオ" w:hint="eastAsia"/>
                <w:sz w:val="22"/>
              </w:rPr>
              <w:t>・　往診</w:t>
            </w:r>
            <w:r w:rsidR="00321119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  <w:r w:rsidR="007742B4">
              <w:rPr>
                <w:rFonts w:ascii="メイリオ" w:eastAsia="メイリオ" w:hAnsi="メイリオ" w:hint="eastAsia"/>
                <w:sz w:val="22"/>
              </w:rPr>
              <w:t xml:space="preserve">　回／　</w:t>
            </w:r>
            <w:r w:rsidR="00321119">
              <w:rPr>
                <w:rFonts w:ascii="メイリオ" w:eastAsia="メイリオ" w:hAnsi="メイリオ" w:hint="eastAsia"/>
                <w:sz w:val="22"/>
              </w:rPr>
              <w:t xml:space="preserve">　</w:t>
            </w:r>
            <w:r w:rsidR="00745D18">
              <w:rPr>
                <w:rFonts w:ascii="メイリオ" w:eastAsia="メイリオ" w:hAnsi="メイリオ" w:hint="eastAsia"/>
                <w:sz w:val="22"/>
              </w:rPr>
              <w:t xml:space="preserve">週・　</w:t>
            </w:r>
            <w:r w:rsidR="00321119">
              <w:rPr>
                <w:rFonts w:ascii="メイリオ" w:eastAsia="メイリオ" w:hAnsi="メイリオ" w:hint="eastAsia"/>
                <w:sz w:val="22"/>
              </w:rPr>
              <w:t>月</w:t>
            </w:r>
            <w:r w:rsidR="00745D18">
              <w:rPr>
                <w:rFonts w:ascii="メイリオ" w:eastAsia="メイリオ" w:hAnsi="メイリオ" w:hint="eastAsia"/>
                <w:sz w:val="22"/>
              </w:rPr>
              <w:t>・　年</w:t>
            </w:r>
            <w:r w:rsidR="00321119">
              <w:rPr>
                <w:rFonts w:ascii="メイリオ" w:eastAsia="メイリオ" w:hAnsi="メイリオ" w:hint="eastAsia"/>
                <w:sz w:val="22"/>
              </w:rPr>
              <w:t xml:space="preserve">　　</w:t>
            </w:r>
          </w:p>
          <w:p w14:paraId="384B043F" w14:textId="77777777" w:rsidR="00321119" w:rsidRDefault="00321119" w:rsidP="000E198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病名：</w:t>
            </w:r>
          </w:p>
          <w:p w14:paraId="30EEC805" w14:textId="77777777" w:rsidR="00321119" w:rsidRDefault="00321119" w:rsidP="000E198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医療機関名：</w:t>
            </w:r>
          </w:p>
        </w:tc>
      </w:tr>
      <w:tr w:rsidR="00321119" w14:paraId="6C678799" w14:textId="77777777" w:rsidTr="00F371B0">
        <w:tc>
          <w:tcPr>
            <w:tcW w:w="2079" w:type="dxa"/>
            <w:gridSpan w:val="2"/>
          </w:tcPr>
          <w:p w14:paraId="5CF8E95B" w14:textId="77777777" w:rsidR="00321119" w:rsidRDefault="00321119" w:rsidP="000E198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業者からの訪問前電話連絡先</w:t>
            </w:r>
          </w:p>
        </w:tc>
        <w:tc>
          <w:tcPr>
            <w:tcW w:w="7657" w:type="dxa"/>
            <w:gridSpan w:val="11"/>
          </w:tcPr>
          <w:p w14:paraId="541D1E60" w14:textId="77777777" w:rsidR="00321119" w:rsidRDefault="00321119" w:rsidP="000E198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□本人　</w:t>
            </w:r>
            <w:r w:rsidR="009A268F">
              <w:rPr>
                <w:rFonts w:ascii="メイリオ" w:eastAsia="メイリオ" w:hAnsi="メイリオ" w:hint="eastAsia"/>
                <w:sz w:val="22"/>
              </w:rPr>
              <w:t>□</w:t>
            </w:r>
            <w:r>
              <w:rPr>
                <w:rFonts w:ascii="メイリオ" w:eastAsia="メイリオ" w:hAnsi="メイリオ" w:hint="eastAsia"/>
                <w:sz w:val="22"/>
              </w:rPr>
              <w:t>緊急連絡先１　□緊急連絡先２　□その他（　　　　　　　　）</w:t>
            </w:r>
          </w:p>
          <w:p w14:paraId="7C232C4D" w14:textId="77777777" w:rsidR="00321119" w:rsidRPr="00DD666B" w:rsidRDefault="00321119" w:rsidP="000E198D">
            <w:pPr>
              <w:ind w:firstLineChars="100" w:firstLine="220"/>
              <w:rPr>
                <w:rFonts w:ascii="メイリオ" w:eastAsia="メイリオ" w:hAnsi="メイリオ"/>
                <w:b/>
                <w:sz w:val="22"/>
              </w:rPr>
            </w:pPr>
            <w:r>
              <w:rPr>
                <w:rFonts w:ascii="メイリオ" w:eastAsia="メイリオ" w:hAnsi="メイリオ" w:hint="eastAsia"/>
                <w:b/>
                <w:sz w:val="22"/>
              </w:rPr>
              <w:t>↑</w:t>
            </w:r>
            <w:r w:rsidRPr="00DD666B">
              <w:rPr>
                <w:rFonts w:ascii="メイリオ" w:eastAsia="メイリオ" w:hAnsi="メイリオ" w:hint="eastAsia"/>
                <w:b/>
                <w:sz w:val="22"/>
              </w:rPr>
              <w:t>業者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との</w:t>
            </w:r>
            <w:r w:rsidRPr="00DD666B">
              <w:rPr>
                <w:rFonts w:ascii="メイリオ" w:eastAsia="メイリオ" w:hAnsi="メイリオ" w:hint="eastAsia"/>
                <w:b/>
                <w:sz w:val="22"/>
              </w:rPr>
              <w:t>代金支払い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方法等</w:t>
            </w:r>
            <w:r w:rsidRPr="00DD666B">
              <w:rPr>
                <w:rFonts w:ascii="メイリオ" w:eastAsia="メイリオ" w:hAnsi="メイリオ" w:hint="eastAsia"/>
                <w:b/>
                <w:sz w:val="22"/>
              </w:rPr>
              <w:t>打ち合わせの電話</w:t>
            </w:r>
            <w:r>
              <w:rPr>
                <w:rFonts w:ascii="メイリオ" w:eastAsia="メイリオ" w:hAnsi="メイリオ" w:hint="eastAsia"/>
                <w:b/>
                <w:sz w:val="22"/>
              </w:rPr>
              <w:t>対応ができる方</w:t>
            </w:r>
          </w:p>
        </w:tc>
      </w:tr>
      <w:tr w:rsidR="00321119" w14:paraId="2356A9FC" w14:textId="77777777" w:rsidTr="005565D5">
        <w:trPr>
          <w:trHeight w:val="1325"/>
        </w:trPr>
        <w:tc>
          <w:tcPr>
            <w:tcW w:w="2079" w:type="dxa"/>
            <w:gridSpan w:val="2"/>
          </w:tcPr>
          <w:p w14:paraId="5AC9DBB6" w14:textId="77777777" w:rsidR="00321119" w:rsidRDefault="00321119" w:rsidP="000E198D">
            <w:pPr>
              <w:rPr>
                <w:rFonts w:ascii="メイリオ" w:eastAsia="メイリオ" w:hAnsi="メイリオ"/>
                <w:sz w:val="22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>特記事項等</w:t>
            </w:r>
          </w:p>
        </w:tc>
        <w:tc>
          <w:tcPr>
            <w:tcW w:w="7657" w:type="dxa"/>
            <w:gridSpan w:val="11"/>
          </w:tcPr>
          <w:p w14:paraId="0CFEBAF3" w14:textId="77777777" w:rsidR="00321119" w:rsidRDefault="00321119" w:rsidP="000E198D">
            <w:pPr>
              <w:rPr>
                <w:rFonts w:ascii="メイリオ" w:eastAsia="メイリオ" w:hAnsi="メイリオ"/>
                <w:sz w:val="22"/>
              </w:rPr>
            </w:pPr>
          </w:p>
        </w:tc>
      </w:tr>
    </w:tbl>
    <w:p w14:paraId="4EC3FABE" w14:textId="77777777" w:rsidR="00773312" w:rsidRPr="00235809" w:rsidRDefault="00773312">
      <w:pPr>
        <w:rPr>
          <w:rFonts w:ascii="メイリオ" w:eastAsia="メイリオ" w:hAnsi="メイリオ"/>
          <w:sz w:val="2"/>
          <w:szCs w:val="2"/>
        </w:rPr>
      </w:pPr>
    </w:p>
    <w:sectPr w:rsidR="00773312" w:rsidRPr="00235809" w:rsidSect="00773312">
      <w:pgSz w:w="11906" w:h="16838"/>
      <w:pgMar w:top="1440" w:right="1080" w:bottom="1440" w:left="108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2394970"/>
    <w:multiLevelType w:val="hybridMultilevel"/>
    <w:tmpl w:val="E836FF74"/>
    <w:lvl w:ilvl="0" w:tplc="67EE85D6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924AD2"/>
    <w:multiLevelType w:val="hybridMultilevel"/>
    <w:tmpl w:val="8A22A6E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0D5A93"/>
    <w:multiLevelType w:val="hybridMultilevel"/>
    <w:tmpl w:val="25745F8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1996624"/>
    <w:multiLevelType w:val="hybridMultilevel"/>
    <w:tmpl w:val="82D257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120564722">
    <w:abstractNumId w:val="2"/>
  </w:num>
  <w:num w:numId="2" w16cid:durableId="983630707">
    <w:abstractNumId w:val="1"/>
  </w:num>
  <w:num w:numId="3" w16cid:durableId="2115591108">
    <w:abstractNumId w:val="3"/>
  </w:num>
  <w:num w:numId="4" w16cid:durableId="11955396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775"/>
    <w:rsid w:val="00045BF3"/>
    <w:rsid w:val="0006201D"/>
    <w:rsid w:val="00065B4D"/>
    <w:rsid w:val="000772F1"/>
    <w:rsid w:val="000A144C"/>
    <w:rsid w:val="000B1BFF"/>
    <w:rsid w:val="000E198D"/>
    <w:rsid w:val="000F10E7"/>
    <w:rsid w:val="000F3CB1"/>
    <w:rsid w:val="00156AA0"/>
    <w:rsid w:val="00160067"/>
    <w:rsid w:val="00172E50"/>
    <w:rsid w:val="00185EDF"/>
    <w:rsid w:val="001A22DB"/>
    <w:rsid w:val="001C6775"/>
    <w:rsid w:val="0022428A"/>
    <w:rsid w:val="00235809"/>
    <w:rsid w:val="00244E0E"/>
    <w:rsid w:val="00293AC5"/>
    <w:rsid w:val="002B150B"/>
    <w:rsid w:val="002B6A14"/>
    <w:rsid w:val="002C3F69"/>
    <w:rsid w:val="00321119"/>
    <w:rsid w:val="00356DE5"/>
    <w:rsid w:val="00380DC3"/>
    <w:rsid w:val="004522F5"/>
    <w:rsid w:val="00491981"/>
    <w:rsid w:val="004B6A94"/>
    <w:rsid w:val="0051701A"/>
    <w:rsid w:val="005565D5"/>
    <w:rsid w:val="005D1086"/>
    <w:rsid w:val="00611440"/>
    <w:rsid w:val="006A73CC"/>
    <w:rsid w:val="00745D18"/>
    <w:rsid w:val="00747A04"/>
    <w:rsid w:val="00773312"/>
    <w:rsid w:val="007742B4"/>
    <w:rsid w:val="00783ABC"/>
    <w:rsid w:val="007969CF"/>
    <w:rsid w:val="007A4653"/>
    <w:rsid w:val="007A5CB7"/>
    <w:rsid w:val="007D7CD9"/>
    <w:rsid w:val="007E4712"/>
    <w:rsid w:val="007F196F"/>
    <w:rsid w:val="00814E96"/>
    <w:rsid w:val="00867667"/>
    <w:rsid w:val="008938E4"/>
    <w:rsid w:val="008A1C08"/>
    <w:rsid w:val="008F6A5D"/>
    <w:rsid w:val="00904B34"/>
    <w:rsid w:val="00915FD5"/>
    <w:rsid w:val="009A268F"/>
    <w:rsid w:val="00A72234"/>
    <w:rsid w:val="00AC71BE"/>
    <w:rsid w:val="00AE3BC6"/>
    <w:rsid w:val="00B719C6"/>
    <w:rsid w:val="00BD2898"/>
    <w:rsid w:val="00C306D0"/>
    <w:rsid w:val="00C6724D"/>
    <w:rsid w:val="00C857BA"/>
    <w:rsid w:val="00CD7F79"/>
    <w:rsid w:val="00D74431"/>
    <w:rsid w:val="00D75218"/>
    <w:rsid w:val="00DD53B7"/>
    <w:rsid w:val="00DD666B"/>
    <w:rsid w:val="00E52A32"/>
    <w:rsid w:val="00E744F4"/>
    <w:rsid w:val="00EE675A"/>
    <w:rsid w:val="00F464EF"/>
    <w:rsid w:val="00F90E7A"/>
    <w:rsid w:val="00FC390D"/>
    <w:rsid w:val="00FE7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AA1A7C3"/>
  <w15:chartTrackingRefBased/>
  <w15:docId w15:val="{BE08AF23-EBCF-42E8-A248-6E5364E2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link w:val="10"/>
    <w:qFormat/>
    <w:rsid w:val="007A5CB7"/>
    <w:rPr>
      <w:rFonts w:eastAsia="メイリオ"/>
      <w:sz w:val="24"/>
    </w:rPr>
  </w:style>
  <w:style w:type="character" w:customStyle="1" w:styleId="10">
    <w:name w:val="スタイル1 (文字)"/>
    <w:basedOn w:val="a0"/>
    <w:link w:val="1"/>
    <w:rsid w:val="007A5CB7"/>
    <w:rPr>
      <w:rFonts w:eastAsia="メイリオ"/>
      <w:sz w:val="24"/>
    </w:rPr>
  </w:style>
  <w:style w:type="table" w:styleId="a3">
    <w:name w:val="Table Grid"/>
    <w:basedOn w:val="a1"/>
    <w:uiPriority w:val="39"/>
    <w:rsid w:val="007733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185EDF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0B1B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B1B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AE12A5-E52E-4ECF-BD0B-7CFA995F0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365</TotalTime>
  <Pages>2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筑西市</Company>
  <LinksUpToDate>false</LinksUpToDate>
  <CharactersWithSpaces>1282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阪本 海</cp:lastModifiedBy>
  <cp:revision>65</cp:revision>
  <cp:lastPrinted>2023-03-22T07:54:00Z</cp:lastPrinted>
  <dcterms:created xsi:type="dcterms:W3CDTF">2022-01-25T06:53:00Z</dcterms:created>
  <dcterms:modified xsi:type="dcterms:W3CDTF">2025-03-27T04:17:00Z</dcterms:modified>
</cp:coreProperties>
</file>