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16" w:rsidRDefault="00DB6716" w:rsidP="005C1E20">
      <w:pPr>
        <w:tabs>
          <w:tab w:val="center" w:pos="4252"/>
        </w:tabs>
      </w:pPr>
      <w:r>
        <w:rPr>
          <w:rFonts w:hint="eastAsia"/>
        </w:rPr>
        <w:t>別紙（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EE32B2" w:rsidRDefault="007B576D" w:rsidP="005C1E20">
      <w:pPr>
        <w:tabs>
          <w:tab w:val="center" w:pos="4252"/>
        </w:tabs>
      </w:pPr>
      <w:bookmarkStart w:id="0" w:name="_GoBack"/>
      <w:bookmarkEnd w:id="0"/>
      <w:r>
        <w:tab/>
      </w:r>
    </w:p>
    <w:p w:rsidR="009932D2" w:rsidRDefault="009932D2" w:rsidP="005C1E20">
      <w:pPr>
        <w:tabs>
          <w:tab w:val="center" w:pos="4252"/>
        </w:tabs>
      </w:pPr>
    </w:p>
    <w:p w:rsidR="00EE32B2" w:rsidRDefault="007B576D" w:rsidP="00B21A39">
      <w:pPr>
        <w:suppressAutoHyphens/>
        <w:jc w:val="center"/>
        <w:textAlignment w:val="baseline"/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農業経営改善計画の認定に係る個人情報の取扱いについて</w:t>
      </w:r>
    </w:p>
    <w:p w:rsidR="00EE32B2" w:rsidRPr="00EE32B2" w:rsidRDefault="007B576D" w:rsidP="00EE32B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174625</wp:posOffset>
                </wp:positionV>
                <wp:extent cx="5847080" cy="533400"/>
                <wp:effectExtent l="17780" t="17780" r="12065" b="1079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39F9A" id="角丸四角形 1" o:spid="_x0000_s1026" style="position:absolute;left:0;text-align:left;margin-left:.25pt;margin-top:13.75pt;width:460.4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" filled="f" strokeweight="1.5pt"/>
            </w:pict>
          </mc:Fallback>
        </mc:AlternateContent>
      </w:r>
    </w:p>
    <w:p w:rsidR="00EE32B2" w:rsidRDefault="007B576D" w:rsidP="00EE32B2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以下の個人情報の取扱いについてよくお読みになり、その内容に同意する</w:t>
      </w:r>
    </w:p>
    <w:p w:rsidR="00EE32B2" w:rsidRPr="00EE32B2" w:rsidRDefault="007B576D" w:rsidP="00EE32B2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場合は</w:t>
      </w:r>
      <w:r w:rsidR="00C10A1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、申請様式の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個人情報の取扱い</w:t>
      </w:r>
      <w:r w:rsidR="00C10A1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についての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欄に</w:t>
      </w:r>
      <w:r w:rsidR="00C10A19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チェック願い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ます。</w:t>
      </w:r>
    </w:p>
    <w:p w:rsidR="00EE32B2" w:rsidRDefault="00EE32B2" w:rsidP="00EE32B2">
      <w:pPr>
        <w:tabs>
          <w:tab w:val="left" w:pos="4755"/>
        </w:tabs>
      </w:pPr>
    </w:p>
    <w:p w:rsidR="00C93C10" w:rsidRDefault="007B576D" w:rsidP="00C93C10">
      <w:pPr>
        <w:suppressAutoHyphens/>
        <w:wordWrap w:val="0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90171</wp:posOffset>
                </wp:positionV>
                <wp:extent cx="5847080" cy="5124450"/>
                <wp:effectExtent l="0" t="0" r="20320" b="190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51244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B35D" id="正方形/長方形 2" o:spid="_x0000_s1026" style="position:absolute;left:0;text-align:left;margin-left:.35pt;margin-top:7.1pt;width:460.4pt;height:4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" filled="f" strokeweight="1pt"/>
            </w:pict>
          </mc:Fallback>
        </mc:AlternateContent>
      </w:r>
    </w:p>
    <w:p w:rsidR="009932D2" w:rsidRDefault="00B21A39" w:rsidP="009932D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筑西</w:t>
      </w:r>
      <w:r w:rsidR="007B576D"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市は、農業経営改善計画又は青年等就農計画（以下「経営改善計画等」と</w:t>
      </w:r>
    </w:p>
    <w:p w:rsidR="009932D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いう。）の認定に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際して得た個人情報について、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個人情報の保護に関する法律（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15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年法律第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57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）及び個人情報保護条例等に基づき、適正に管理し、本認</w:t>
      </w:r>
    </w:p>
    <w:p w:rsidR="00EE32B2" w:rsidRPr="00EE32B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定業務の実施のために利用します。</w:t>
      </w:r>
    </w:p>
    <w:p w:rsidR="009932D2" w:rsidRDefault="007B576D" w:rsidP="009932D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また、</w:t>
      </w:r>
      <w:r w:rsidR="00B21A3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筑西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市は、本認定業務のほか、人・農地プランの作成・見直し、農業委</w:t>
      </w:r>
    </w:p>
    <w:p w:rsidR="009932D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員会の委員の任命、農業協同組合の理事等の選任その他の経営改善等に資する取</w:t>
      </w:r>
    </w:p>
    <w:p w:rsidR="009932D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組に活用するため、必要最小限度内で、下記の関係機関へ提供する場合がありま</w:t>
      </w:r>
    </w:p>
    <w:p w:rsidR="00EE32B2" w:rsidRPr="00EE32B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す。</w:t>
      </w:r>
    </w:p>
    <w:p w:rsidR="00EE32B2" w:rsidRPr="00EE32B2" w:rsidRDefault="007B576D" w:rsidP="00EE32B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このほか、農業経営指標に基づく自己チェックの結果についても、フォローア</w:t>
      </w:r>
    </w:p>
    <w:p w:rsidR="00EE32B2" w:rsidRPr="00EE32B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ップを実施する際のデータとして活用するため、関係機関へ提供する場合があり</w:t>
      </w:r>
    </w:p>
    <w:p w:rsidR="00EE32B2" w:rsidRDefault="007B576D" w:rsidP="00EE32B2">
      <w:pPr>
        <w:tabs>
          <w:tab w:val="left" w:pos="4755"/>
        </w:tabs>
        <w:ind w:firstLineChars="100" w:firstLine="24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126"/>
      </w:tblGrid>
      <w:tr w:rsidR="00C93C10" w:rsidRPr="006D1CDC" w:rsidTr="006D1CDC">
        <w:tc>
          <w:tcPr>
            <w:tcW w:w="1559" w:type="dxa"/>
            <w:shd w:val="clear" w:color="auto" w:fill="auto"/>
          </w:tcPr>
          <w:p w:rsidR="00C93C10" w:rsidRPr="006D1CDC" w:rsidRDefault="007B576D" w:rsidP="006D1CDC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提供する</w:t>
            </w:r>
          </w:p>
          <w:p w:rsidR="00C93C10" w:rsidRPr="006D1CDC" w:rsidRDefault="007B576D" w:rsidP="006D1CDC">
            <w:pPr>
              <w:tabs>
                <w:tab w:val="left" w:pos="4755"/>
              </w:tabs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情報の内容</w:t>
            </w:r>
          </w:p>
        </w:tc>
        <w:tc>
          <w:tcPr>
            <w:tcW w:w="7229" w:type="dxa"/>
            <w:shd w:val="clear" w:color="auto" w:fill="auto"/>
          </w:tcPr>
          <w:p w:rsidR="00C93C10" w:rsidRPr="006D1CDC" w:rsidRDefault="007B576D" w:rsidP="006D1CDC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①認定農業</w:t>
            </w:r>
            <w:r>
              <w:rPr>
                <w:rFonts w:hint="eastAsia"/>
                <w:sz w:val="24"/>
                <w:szCs w:val="24"/>
              </w:rPr>
              <w:t>者又は認定新規就農者の氏名（法人にあっては名称及び代表者名）</w:t>
            </w:r>
            <w:r w:rsidRPr="006D1CDC">
              <w:rPr>
                <w:rFonts w:hint="eastAsia"/>
                <w:sz w:val="24"/>
                <w:szCs w:val="24"/>
              </w:rPr>
              <w:t>及び年齢、②住所、③経営改善計画等の認定の有効期間、④経営改善計画等の内容、⑤農業経営指標に基づく自己チェックの結果　等</w:t>
            </w:r>
          </w:p>
        </w:tc>
      </w:tr>
      <w:tr w:rsidR="00C93C10" w:rsidRPr="006D1CDC" w:rsidTr="006D1CDC">
        <w:tc>
          <w:tcPr>
            <w:tcW w:w="1559" w:type="dxa"/>
            <w:shd w:val="clear" w:color="auto" w:fill="auto"/>
          </w:tcPr>
          <w:p w:rsidR="00C93C10" w:rsidRPr="006D1CDC" w:rsidRDefault="007B576D" w:rsidP="006D1CDC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情報を提供する関係機関</w:t>
            </w:r>
          </w:p>
        </w:tc>
        <w:tc>
          <w:tcPr>
            <w:tcW w:w="7229" w:type="dxa"/>
            <w:shd w:val="clear" w:color="auto" w:fill="auto"/>
          </w:tcPr>
          <w:p w:rsidR="00C93C10" w:rsidRPr="006D1CDC" w:rsidRDefault="007B576D" w:rsidP="009932D2">
            <w:pPr>
              <w:suppressAutoHyphens/>
              <w:wordWrap w:val="0"/>
              <w:jc w:val="left"/>
              <w:textAlignment w:val="baseline"/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農地利用集積円滑化団体、普及指導センター、青年農業者等育成センター、株式会社日本政策金融公庫、独立行政法人農業者年金基金　等</w:t>
            </w:r>
          </w:p>
        </w:tc>
      </w:tr>
    </w:tbl>
    <w:p w:rsidR="00C93C10" w:rsidRDefault="00DB6716" w:rsidP="00C93C10">
      <w:pPr>
        <w:tabs>
          <w:tab w:val="left" w:pos="4755"/>
        </w:tabs>
        <w:ind w:firstLineChars="100" w:firstLine="210"/>
      </w:pPr>
    </w:p>
    <w:p w:rsidR="009932D2" w:rsidRPr="005C1E20" w:rsidRDefault="009932D2" w:rsidP="00C93C10">
      <w:pPr>
        <w:tabs>
          <w:tab w:val="left" w:pos="4755"/>
        </w:tabs>
        <w:ind w:firstLineChars="100" w:firstLine="210"/>
      </w:pPr>
    </w:p>
    <w:p w:rsidR="00C93C10" w:rsidRDefault="00DB6716" w:rsidP="005C1E20">
      <w:pPr>
        <w:tabs>
          <w:tab w:val="left" w:pos="4755"/>
        </w:tabs>
      </w:pPr>
    </w:p>
    <w:sectPr w:rsidR="00C93C10" w:rsidSect="000050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B2"/>
    <w:rsid w:val="001627A1"/>
    <w:rsid w:val="005C1E20"/>
    <w:rsid w:val="007B576D"/>
    <w:rsid w:val="009932D2"/>
    <w:rsid w:val="00B21A39"/>
    <w:rsid w:val="00BD777E"/>
    <w:rsid w:val="00BE62BE"/>
    <w:rsid w:val="00C10A19"/>
    <w:rsid w:val="00DB6716"/>
    <w:rsid w:val="00E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15759"/>
  <w15:chartTrackingRefBased/>
  <w15:docId w15:val="{7D9FF496-20F5-46A4-A461-4F63F44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板橋 淳也</cp:lastModifiedBy>
  <cp:revision>5</cp:revision>
  <cp:lastPrinted>2016-04-06T06:43:00Z</cp:lastPrinted>
  <dcterms:created xsi:type="dcterms:W3CDTF">2020-12-28T04:10:00Z</dcterms:created>
  <dcterms:modified xsi:type="dcterms:W3CDTF">2021-03-08T05:00:00Z</dcterms:modified>
</cp:coreProperties>
</file>