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A4" w:rsidRPr="00D62125" w:rsidRDefault="00D62125" w:rsidP="001E5D2D">
      <w:pPr>
        <w:wordWrap w:val="0"/>
        <w:spacing w:line="400" w:lineRule="exact"/>
        <w:jc w:val="right"/>
      </w:pPr>
      <w:r w:rsidRPr="00874D86">
        <w:rPr>
          <w:rFonts w:hint="eastAsia"/>
          <w:spacing w:val="175"/>
          <w:kern w:val="0"/>
          <w:fitText w:val="1930" w:id="-1789216510"/>
        </w:rPr>
        <w:t>事務連</w:t>
      </w:r>
      <w:r w:rsidRPr="00874D86">
        <w:rPr>
          <w:rFonts w:hint="eastAsia"/>
          <w:kern w:val="0"/>
          <w:fitText w:val="1930" w:id="-1789216510"/>
        </w:rPr>
        <w:t>絡</w:t>
      </w:r>
      <w:r w:rsidR="001E5D2D">
        <w:rPr>
          <w:rFonts w:hint="eastAsia"/>
          <w:kern w:val="0"/>
        </w:rPr>
        <w:t xml:space="preserve">　</w:t>
      </w:r>
    </w:p>
    <w:p w:rsidR="00D62125" w:rsidRPr="00D62125" w:rsidRDefault="00D62125" w:rsidP="001E5D2D">
      <w:pPr>
        <w:wordWrap w:val="0"/>
        <w:spacing w:line="400" w:lineRule="exact"/>
        <w:jc w:val="right"/>
      </w:pPr>
      <w:r w:rsidRPr="00D62125">
        <w:rPr>
          <w:rFonts w:hint="eastAsia"/>
        </w:rPr>
        <w:t>令和</w:t>
      </w:r>
      <w:r w:rsidR="001E5D2D">
        <w:rPr>
          <w:rFonts w:hint="eastAsia"/>
        </w:rPr>
        <w:t>３</w:t>
      </w:r>
      <w:r w:rsidRPr="00D62125">
        <w:rPr>
          <w:rFonts w:hint="eastAsia"/>
        </w:rPr>
        <w:t>年</w:t>
      </w:r>
      <w:r w:rsidR="001E5D2D">
        <w:rPr>
          <w:rFonts w:hint="eastAsia"/>
        </w:rPr>
        <w:t>５</w:t>
      </w:r>
      <w:r w:rsidRPr="00D62125">
        <w:rPr>
          <w:rFonts w:hint="eastAsia"/>
        </w:rPr>
        <w:t>月11日</w:t>
      </w:r>
      <w:r w:rsidR="001E5D2D">
        <w:rPr>
          <w:rFonts w:hint="eastAsia"/>
        </w:rPr>
        <w:t xml:space="preserve">　</w:t>
      </w:r>
    </w:p>
    <w:p w:rsidR="00D62125" w:rsidRDefault="00D62125" w:rsidP="00D62125">
      <w:pPr>
        <w:spacing w:line="400" w:lineRule="exact"/>
      </w:pPr>
    </w:p>
    <w:p w:rsidR="00D62125" w:rsidRDefault="00D62125" w:rsidP="001E5D2D">
      <w:pPr>
        <w:spacing w:line="400" w:lineRule="exact"/>
        <w:ind w:firstLineChars="100" w:firstLine="227"/>
      </w:pPr>
      <w:r>
        <w:rPr>
          <w:rFonts w:hint="eastAsia"/>
        </w:rPr>
        <w:t>介護サービス施設管理者　殿</w:t>
      </w:r>
    </w:p>
    <w:p w:rsidR="001E5D2D" w:rsidRDefault="001E5D2D" w:rsidP="00D62125">
      <w:pPr>
        <w:spacing w:line="400" w:lineRule="exact"/>
      </w:pPr>
    </w:p>
    <w:p w:rsidR="00D62125" w:rsidRDefault="00D62125" w:rsidP="001E5D2D">
      <w:pPr>
        <w:spacing w:line="400" w:lineRule="exact"/>
        <w:jc w:val="right"/>
      </w:pPr>
      <w:r>
        <w:rPr>
          <w:rFonts w:hint="eastAsia"/>
        </w:rPr>
        <w:t>茨城県保健福祉部長寿福祉推進課</w:t>
      </w:r>
    </w:p>
    <w:p w:rsidR="00D62125" w:rsidRDefault="00D62125" w:rsidP="001E5D2D">
      <w:pPr>
        <w:spacing w:line="400" w:lineRule="exact"/>
        <w:jc w:val="right"/>
      </w:pPr>
      <w:r>
        <w:rPr>
          <w:rFonts w:hint="eastAsia"/>
        </w:rPr>
        <w:t>介護保険施設指導・監査担当</w:t>
      </w:r>
    </w:p>
    <w:p w:rsidR="001E5D2D" w:rsidRDefault="001E5D2D" w:rsidP="00D62125">
      <w:pPr>
        <w:spacing w:line="400" w:lineRule="exact"/>
      </w:pPr>
    </w:p>
    <w:p w:rsidR="00D62125" w:rsidRDefault="00D62125" w:rsidP="001E5D2D">
      <w:pPr>
        <w:spacing w:line="400" w:lineRule="exact"/>
        <w:jc w:val="center"/>
      </w:pPr>
      <w:r>
        <w:rPr>
          <w:rFonts w:hint="eastAsia"/>
        </w:rPr>
        <w:t>介護</w:t>
      </w:r>
      <w:r w:rsidR="008E12FE">
        <w:rPr>
          <w:rFonts w:hint="eastAsia"/>
        </w:rPr>
        <w:t>福祉</w:t>
      </w:r>
      <w:bookmarkStart w:id="0" w:name="_GoBack"/>
      <w:bookmarkEnd w:id="0"/>
      <w:r>
        <w:rPr>
          <w:rFonts w:hint="eastAsia"/>
        </w:rPr>
        <w:t>施設退院促進協力金について</w:t>
      </w:r>
    </w:p>
    <w:p w:rsidR="00D62125" w:rsidRDefault="00D62125" w:rsidP="00D62125">
      <w:pPr>
        <w:spacing w:line="400" w:lineRule="exact"/>
      </w:pPr>
    </w:p>
    <w:p w:rsidR="00D62125" w:rsidRDefault="00D62125" w:rsidP="00D62125">
      <w:pPr>
        <w:spacing w:line="400" w:lineRule="exact"/>
      </w:pPr>
      <w:r>
        <w:rPr>
          <w:rFonts w:hint="eastAsia"/>
        </w:rPr>
        <w:t xml:space="preserve">　日頃より、本県の高齢者福祉</w:t>
      </w:r>
      <w:r w:rsidR="009A3555">
        <w:rPr>
          <w:rFonts w:hint="eastAsia"/>
        </w:rPr>
        <w:t>行政</w:t>
      </w:r>
      <w:r>
        <w:rPr>
          <w:rFonts w:hint="eastAsia"/>
        </w:rPr>
        <w:t>について、ご理解ご協力を頂きありがとうございます。</w:t>
      </w:r>
    </w:p>
    <w:p w:rsidR="00D62125" w:rsidRDefault="00D62125" w:rsidP="00D62125">
      <w:pPr>
        <w:spacing w:line="400" w:lineRule="exact"/>
      </w:pPr>
      <w:r>
        <w:rPr>
          <w:rFonts w:hint="eastAsia"/>
        </w:rPr>
        <w:t xml:space="preserve">　さて、</w:t>
      </w:r>
      <w:r w:rsidR="00907F42">
        <w:rPr>
          <w:rFonts w:hint="eastAsia"/>
        </w:rPr>
        <w:t>本</w:t>
      </w:r>
      <w:r>
        <w:rPr>
          <w:rFonts w:hint="eastAsia"/>
        </w:rPr>
        <w:t>県では、新型コロナウイルス感染症について、医療提供体制の維持を図るため、新型コロナウイルス感染症に感染し</w:t>
      </w:r>
      <w:r w:rsidR="00907F42">
        <w:rPr>
          <w:rFonts w:hint="eastAsia"/>
        </w:rPr>
        <w:t>入院し</w:t>
      </w:r>
      <w:r>
        <w:rPr>
          <w:rFonts w:hint="eastAsia"/>
        </w:rPr>
        <w:t>た施設利用者が、退院基準に到達した後、速やかに入所していた元の施設で受け入れた場合に、</w:t>
      </w:r>
      <w:r w:rsidR="001E5D2D">
        <w:rPr>
          <w:rFonts w:hint="eastAsia"/>
        </w:rPr>
        <w:t>下記のとおり</w:t>
      </w:r>
      <w:r>
        <w:rPr>
          <w:rFonts w:hint="eastAsia"/>
        </w:rPr>
        <w:t>当該施設に対して協力金を支給</w:t>
      </w:r>
      <w:r w:rsidR="00907F42">
        <w:rPr>
          <w:rFonts w:hint="eastAsia"/>
        </w:rPr>
        <w:t>することとしましたのでお知らせします</w:t>
      </w:r>
      <w:r>
        <w:rPr>
          <w:rFonts w:hint="eastAsia"/>
        </w:rPr>
        <w:t>。</w:t>
      </w:r>
    </w:p>
    <w:p w:rsidR="00D62125" w:rsidRDefault="00D62125" w:rsidP="00D62125">
      <w:pPr>
        <w:spacing w:line="400" w:lineRule="exact"/>
      </w:pPr>
      <w:r>
        <w:rPr>
          <w:rFonts w:hint="eastAsia"/>
        </w:rPr>
        <w:t xml:space="preserve">　</w:t>
      </w:r>
      <w:r w:rsidR="00907F42">
        <w:rPr>
          <w:rFonts w:hint="eastAsia"/>
        </w:rPr>
        <w:t>なお、</w:t>
      </w:r>
      <w:r>
        <w:rPr>
          <w:rFonts w:hint="eastAsia"/>
        </w:rPr>
        <w:t>支給要件の詳細</w:t>
      </w:r>
      <w:r w:rsidR="00907F42">
        <w:rPr>
          <w:rFonts w:hint="eastAsia"/>
        </w:rPr>
        <w:t>、申請方法等</w:t>
      </w:r>
      <w:r>
        <w:rPr>
          <w:rFonts w:hint="eastAsia"/>
        </w:rPr>
        <w:t>について</w:t>
      </w:r>
      <w:r w:rsidR="00907F42">
        <w:rPr>
          <w:rFonts w:hint="eastAsia"/>
        </w:rPr>
        <w:t>は、</w:t>
      </w:r>
      <w:r>
        <w:rPr>
          <w:rFonts w:hint="eastAsia"/>
        </w:rPr>
        <w:t>県長寿福祉推進課ホームページに掲載しておりますので、ご確認</w:t>
      </w:r>
      <w:r w:rsidR="00907F42">
        <w:rPr>
          <w:rFonts w:hint="eastAsia"/>
        </w:rPr>
        <w:t>をお願いいたします</w:t>
      </w:r>
      <w:r>
        <w:rPr>
          <w:rFonts w:hint="eastAsia"/>
        </w:rPr>
        <w:t>。</w:t>
      </w:r>
    </w:p>
    <w:p w:rsidR="001E5D2D" w:rsidRPr="00907F42" w:rsidRDefault="001E5D2D" w:rsidP="00D62125">
      <w:pPr>
        <w:spacing w:line="400" w:lineRule="exact"/>
      </w:pPr>
    </w:p>
    <w:p w:rsidR="001E5D2D" w:rsidRDefault="001E5D2D" w:rsidP="001E5D2D">
      <w:pPr>
        <w:pStyle w:val="a5"/>
      </w:pPr>
      <w:r>
        <w:rPr>
          <w:rFonts w:hint="eastAsia"/>
        </w:rPr>
        <w:t>記</w:t>
      </w:r>
    </w:p>
    <w:p w:rsidR="001E5D2D" w:rsidRDefault="001E5D2D" w:rsidP="001E5D2D"/>
    <w:p w:rsidR="001E5D2D" w:rsidRDefault="001E5D2D" w:rsidP="001E5D2D">
      <w:r>
        <w:rPr>
          <w:rFonts w:hint="eastAsia"/>
        </w:rPr>
        <w:t>１　対象施設：介護サービス施設（入所系）</w:t>
      </w:r>
    </w:p>
    <w:p w:rsidR="001E5D2D" w:rsidRDefault="001E5D2D" w:rsidP="001E5D2D">
      <w:pPr>
        <w:ind w:left="1587" w:hangingChars="700" w:hanging="1587"/>
      </w:pPr>
      <w:r>
        <w:rPr>
          <w:rFonts w:hint="eastAsia"/>
        </w:rPr>
        <w:t xml:space="preserve">　　　　　　　介護保険法で指定を受けた施設のほか、養護老人ホーム、軽費老人ホーム、有料老人ホーム、サービス付き高齢者向け住宅も対象</w:t>
      </w:r>
    </w:p>
    <w:p w:rsidR="00907F42" w:rsidRDefault="00907F42" w:rsidP="00907F42">
      <w:pPr>
        <w:ind w:left="1587" w:hangingChars="700" w:hanging="1587"/>
      </w:pPr>
    </w:p>
    <w:p w:rsidR="00907F42" w:rsidRDefault="00907F42" w:rsidP="00907F42">
      <w:pPr>
        <w:ind w:left="1587" w:hangingChars="700" w:hanging="1587"/>
      </w:pPr>
      <w:r>
        <w:rPr>
          <w:rFonts w:hint="eastAsia"/>
        </w:rPr>
        <w:t>２　支給要件：退院基準に到達してから５日以内に利用者を施設で受け入れた場合</w:t>
      </w:r>
    </w:p>
    <w:p w:rsidR="00907F42" w:rsidRPr="00907F42" w:rsidRDefault="00907F42" w:rsidP="00907F42">
      <w:pPr>
        <w:ind w:left="1587" w:hangingChars="700" w:hanging="1587"/>
      </w:pPr>
    </w:p>
    <w:p w:rsidR="001E5D2D" w:rsidRDefault="00907F42" w:rsidP="001E5D2D">
      <w:pPr>
        <w:ind w:left="1587" w:hangingChars="700" w:hanging="1587"/>
      </w:pPr>
      <w:r>
        <w:rPr>
          <w:rFonts w:hint="eastAsia"/>
        </w:rPr>
        <w:t>３　支 給 額</w:t>
      </w:r>
      <w:r w:rsidR="001E5D2D">
        <w:rPr>
          <w:rFonts w:hint="eastAsia"/>
        </w:rPr>
        <w:t>：受入れ1人あたり２万円</w:t>
      </w:r>
    </w:p>
    <w:p w:rsidR="001E5D2D" w:rsidRPr="00907F42" w:rsidRDefault="001E5D2D" w:rsidP="001E5D2D">
      <w:pPr>
        <w:ind w:left="1587" w:hangingChars="700" w:hanging="1587"/>
      </w:pPr>
    </w:p>
    <w:p w:rsidR="00907F42" w:rsidRDefault="00907F42" w:rsidP="001E5D2D">
      <w:pPr>
        <w:ind w:left="1587" w:hangingChars="700" w:hanging="1587"/>
      </w:pPr>
      <w:r>
        <w:rPr>
          <w:rFonts w:hint="eastAsia"/>
        </w:rPr>
        <w:t>４</w:t>
      </w:r>
      <w:r w:rsidR="001E5D2D">
        <w:rPr>
          <w:rFonts w:hint="eastAsia"/>
        </w:rPr>
        <w:t xml:space="preserve">　期</w:t>
      </w:r>
      <w:r>
        <w:rPr>
          <w:rFonts w:hint="eastAsia"/>
        </w:rPr>
        <w:t xml:space="preserve">　　</w:t>
      </w:r>
      <w:r w:rsidR="001E5D2D">
        <w:rPr>
          <w:rFonts w:hint="eastAsia"/>
        </w:rPr>
        <w:t>間：</w:t>
      </w:r>
      <w:r>
        <w:rPr>
          <w:rFonts w:hint="eastAsia"/>
        </w:rPr>
        <w:t>令和３年</w:t>
      </w:r>
      <w:r w:rsidR="001E5D2D">
        <w:rPr>
          <w:rFonts w:hint="eastAsia"/>
        </w:rPr>
        <w:t>４月28日から６月30日まで</w:t>
      </w:r>
    </w:p>
    <w:p w:rsidR="001E5D2D" w:rsidRDefault="001E5D2D" w:rsidP="00907F42">
      <w:pPr>
        <w:ind w:leftChars="700" w:left="1587"/>
      </w:pPr>
      <w:r>
        <w:rPr>
          <w:rFonts w:hint="eastAsia"/>
        </w:rPr>
        <w:t>高齢者施設のワクチン接種が完了するまで</w:t>
      </w:r>
    </w:p>
    <w:p w:rsidR="001E5D2D" w:rsidRDefault="001E5D2D" w:rsidP="001E5D2D">
      <w:pPr>
        <w:ind w:left="1587" w:hangingChars="700" w:hanging="1587"/>
      </w:pPr>
    </w:p>
    <w:p w:rsidR="00907F42" w:rsidRDefault="00907F42" w:rsidP="001E5D2D">
      <w:pPr>
        <w:ind w:left="1587" w:hangingChars="700" w:hanging="1587"/>
      </w:pPr>
      <w:r>
        <w:rPr>
          <w:rFonts w:hint="eastAsia"/>
        </w:rPr>
        <w:t>５　申請期間：令和３年７月30日</w:t>
      </w:r>
      <w:r w:rsidR="009A3555">
        <w:rPr>
          <w:rFonts w:hint="eastAsia"/>
        </w:rPr>
        <w:t>まで</w:t>
      </w:r>
    </w:p>
    <w:p w:rsidR="00527E1A" w:rsidRDefault="00527E1A" w:rsidP="001E5D2D">
      <w:pPr>
        <w:ind w:left="1587" w:hangingChars="700" w:hanging="1587"/>
      </w:pPr>
    </w:p>
    <w:p w:rsidR="00527E1A" w:rsidRDefault="00527E1A" w:rsidP="001E5D2D">
      <w:pPr>
        <w:ind w:left="1587" w:hangingChars="700" w:hanging="1587"/>
      </w:pPr>
      <w:r>
        <w:rPr>
          <w:rFonts w:hint="eastAsia"/>
        </w:rPr>
        <w:t>６　県ホームページＵＲＬ：</w:t>
      </w:r>
    </w:p>
    <w:p w:rsidR="00527E1A" w:rsidRPr="001E5D2D" w:rsidRDefault="00527E1A" w:rsidP="00DC74EE">
      <w:pPr>
        <w:ind w:left="1587" w:hangingChars="700" w:hanging="1587"/>
      </w:pPr>
      <w:r>
        <w:rPr>
          <w:rFonts w:hint="eastAsia"/>
        </w:rPr>
        <w:t xml:space="preserve">　　</w:t>
      </w:r>
      <w:hyperlink r:id="rId6" w:history="1">
        <w:r w:rsidR="00DC74EE" w:rsidRPr="008970B3">
          <w:rPr>
            <w:rStyle w:val="af"/>
          </w:rPr>
          <w:t>https://www.pref.ibaraki.jp/hokenfukushi/chofuku/jigyo/taiinsokusin.html</w:t>
        </w:r>
      </w:hyperlink>
    </w:p>
    <w:sectPr w:rsidR="00527E1A" w:rsidRPr="001E5D2D" w:rsidSect="00874D86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8D" w:rsidRDefault="00F2298D" w:rsidP="009A3555">
      <w:r>
        <w:separator/>
      </w:r>
    </w:p>
  </w:endnote>
  <w:endnote w:type="continuationSeparator" w:id="0">
    <w:p w:rsidR="00F2298D" w:rsidRDefault="00F2298D" w:rsidP="009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8D" w:rsidRDefault="00F2298D" w:rsidP="009A3555">
      <w:r>
        <w:separator/>
      </w:r>
    </w:p>
  </w:footnote>
  <w:footnote w:type="continuationSeparator" w:id="0">
    <w:p w:rsidR="00F2298D" w:rsidRDefault="00F2298D" w:rsidP="009A3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25"/>
    <w:rsid w:val="000B65A4"/>
    <w:rsid w:val="001E5D2D"/>
    <w:rsid w:val="00527E1A"/>
    <w:rsid w:val="00874D86"/>
    <w:rsid w:val="008E12FE"/>
    <w:rsid w:val="00907F42"/>
    <w:rsid w:val="009A3555"/>
    <w:rsid w:val="00BA70FA"/>
    <w:rsid w:val="00BE76FA"/>
    <w:rsid w:val="00CE3C21"/>
    <w:rsid w:val="00D62125"/>
    <w:rsid w:val="00DC74EE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CC580-9A89-4E94-A1D9-B0547664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8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2125"/>
  </w:style>
  <w:style w:type="character" w:customStyle="1" w:styleId="a4">
    <w:name w:val="日付 (文字)"/>
    <w:basedOn w:val="a0"/>
    <w:link w:val="a3"/>
    <w:uiPriority w:val="99"/>
    <w:semiHidden/>
    <w:rsid w:val="00D62125"/>
  </w:style>
  <w:style w:type="paragraph" w:styleId="a5">
    <w:name w:val="Note Heading"/>
    <w:basedOn w:val="a"/>
    <w:next w:val="a"/>
    <w:link w:val="a6"/>
    <w:uiPriority w:val="99"/>
    <w:unhideWhenUsed/>
    <w:rsid w:val="001E5D2D"/>
    <w:pPr>
      <w:jc w:val="center"/>
    </w:pPr>
  </w:style>
  <w:style w:type="character" w:customStyle="1" w:styleId="a6">
    <w:name w:val="記 (文字)"/>
    <w:basedOn w:val="a0"/>
    <w:link w:val="a5"/>
    <w:uiPriority w:val="99"/>
    <w:rsid w:val="001E5D2D"/>
    <w:rPr>
      <w:rFonts w:ascii="ＭＳ 明朝"/>
      <w:sz w:val="24"/>
    </w:rPr>
  </w:style>
  <w:style w:type="paragraph" w:styleId="a7">
    <w:name w:val="Closing"/>
    <w:basedOn w:val="a"/>
    <w:link w:val="a8"/>
    <w:uiPriority w:val="99"/>
    <w:unhideWhenUsed/>
    <w:rsid w:val="001E5D2D"/>
    <w:pPr>
      <w:jc w:val="right"/>
    </w:pPr>
  </w:style>
  <w:style w:type="character" w:customStyle="1" w:styleId="a8">
    <w:name w:val="結語 (文字)"/>
    <w:basedOn w:val="a0"/>
    <w:link w:val="a7"/>
    <w:uiPriority w:val="99"/>
    <w:rsid w:val="001E5D2D"/>
    <w:rPr>
      <w:rFonts w:asci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0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F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5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3555"/>
    <w:rPr>
      <w:rFonts w:ascii="ＭＳ 明朝"/>
      <w:sz w:val="22"/>
    </w:rPr>
  </w:style>
  <w:style w:type="paragraph" w:styleId="ad">
    <w:name w:val="footer"/>
    <w:basedOn w:val="a"/>
    <w:link w:val="ae"/>
    <w:uiPriority w:val="99"/>
    <w:unhideWhenUsed/>
    <w:rsid w:val="009A35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3555"/>
    <w:rPr>
      <w:rFonts w:ascii="ＭＳ 明朝"/>
      <w:sz w:val="22"/>
    </w:rPr>
  </w:style>
  <w:style w:type="character" w:styleId="af">
    <w:name w:val="Hyperlink"/>
    <w:basedOn w:val="a0"/>
    <w:uiPriority w:val="99"/>
    <w:unhideWhenUsed/>
    <w:rsid w:val="00527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ibaraki.jp/hokenfukushi/chofuku/jigyo/taiinsokus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4</cp:revision>
  <cp:lastPrinted>2021-05-11T05:18:00Z</cp:lastPrinted>
  <dcterms:created xsi:type="dcterms:W3CDTF">2021-05-11T08:19:00Z</dcterms:created>
  <dcterms:modified xsi:type="dcterms:W3CDTF">2021-05-11T09:50:00Z</dcterms:modified>
</cp:coreProperties>
</file>