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A2D" w:rsidRPr="008A29ED" w:rsidRDefault="00627A02" w:rsidP="00D36F55">
      <w:pPr>
        <w:pStyle w:val="Default"/>
        <w:jc w:val="right"/>
        <w:rPr>
          <w:rFonts w:ascii="ＭＳ 明朝" w:eastAsia="ＭＳ 明朝" w:hAnsi="ＭＳ 明朝"/>
          <w:sz w:val="22"/>
          <w:szCs w:val="22"/>
        </w:rPr>
      </w:pPr>
      <w:r>
        <w:rPr>
          <w:rFonts w:ascii="ＭＳ 明朝" w:eastAsia="ＭＳ 明朝" w:hAnsi="ＭＳ 明朝" w:hint="eastAsia"/>
          <w:sz w:val="22"/>
          <w:szCs w:val="22"/>
        </w:rPr>
        <w:t>令和３</w:t>
      </w:r>
      <w:r w:rsidR="00837A2D" w:rsidRPr="008A29ED">
        <w:rPr>
          <w:rFonts w:ascii="ＭＳ 明朝" w:eastAsia="ＭＳ 明朝" w:hAnsi="ＭＳ 明朝" w:hint="eastAsia"/>
          <w:sz w:val="22"/>
          <w:szCs w:val="22"/>
        </w:rPr>
        <w:t>年</w:t>
      </w:r>
      <w:r w:rsidR="00D36F55">
        <w:rPr>
          <w:rFonts w:ascii="ＭＳ 明朝" w:eastAsia="ＭＳ 明朝" w:hAnsi="ＭＳ 明朝" w:hint="eastAsia"/>
          <w:sz w:val="22"/>
          <w:szCs w:val="22"/>
        </w:rPr>
        <w:t>１</w:t>
      </w:r>
      <w:r w:rsidR="00837A2D" w:rsidRPr="008A29ED">
        <w:rPr>
          <w:rFonts w:ascii="ＭＳ 明朝" w:eastAsia="ＭＳ 明朝" w:hAnsi="ＭＳ 明朝" w:hint="eastAsia"/>
          <w:sz w:val="22"/>
          <w:szCs w:val="22"/>
        </w:rPr>
        <w:t>月</w:t>
      </w:r>
      <w:r w:rsidR="00D36F55">
        <w:rPr>
          <w:rFonts w:ascii="ＭＳ 明朝" w:eastAsia="ＭＳ 明朝" w:hAnsi="ＭＳ 明朝" w:hint="eastAsia"/>
          <w:sz w:val="22"/>
          <w:szCs w:val="22"/>
        </w:rPr>
        <w:t>６</w:t>
      </w:r>
      <w:r w:rsidR="00837A2D" w:rsidRPr="008A29ED">
        <w:rPr>
          <w:rFonts w:ascii="ＭＳ 明朝" w:eastAsia="ＭＳ 明朝" w:hAnsi="ＭＳ 明朝" w:hint="eastAsia"/>
          <w:sz w:val="22"/>
          <w:szCs w:val="22"/>
        </w:rPr>
        <w:t>日</w:t>
      </w:r>
    </w:p>
    <w:p w:rsidR="00837A2D" w:rsidRPr="008A29ED" w:rsidRDefault="00837A2D" w:rsidP="00837A2D">
      <w:pPr>
        <w:pStyle w:val="Default"/>
        <w:rPr>
          <w:rFonts w:ascii="ＭＳ 明朝" w:eastAsia="ＭＳ 明朝" w:hAnsi="ＭＳ 明朝"/>
          <w:sz w:val="22"/>
          <w:szCs w:val="22"/>
        </w:rPr>
      </w:pPr>
      <w:r w:rsidRPr="008A29ED">
        <w:rPr>
          <w:rFonts w:ascii="ＭＳ 明朝" w:eastAsia="ＭＳ 明朝" w:hAnsi="ＭＳ 明朝" w:hint="eastAsia"/>
          <w:sz w:val="22"/>
          <w:szCs w:val="22"/>
        </w:rPr>
        <w:t>各高齢者福祉施設等管理者</w:t>
      </w:r>
      <w:r w:rsidR="00320885">
        <w:rPr>
          <w:rFonts w:ascii="ＭＳ 明朝" w:eastAsia="ＭＳ 明朝" w:hAnsi="ＭＳ 明朝" w:hint="eastAsia"/>
          <w:sz w:val="22"/>
          <w:szCs w:val="22"/>
        </w:rPr>
        <w:t xml:space="preserve">　様</w:t>
      </w:r>
    </w:p>
    <w:p w:rsidR="00837A2D" w:rsidRPr="008A29ED" w:rsidRDefault="00D36F55" w:rsidP="00D36F55">
      <w:pPr>
        <w:pStyle w:val="Default"/>
        <w:wordWrap w:val="0"/>
        <w:jc w:val="right"/>
        <w:rPr>
          <w:rFonts w:ascii="ＭＳ 明朝" w:eastAsia="ＭＳ 明朝" w:hAnsi="ＭＳ 明朝"/>
          <w:sz w:val="22"/>
          <w:szCs w:val="22"/>
        </w:rPr>
      </w:pPr>
      <w:r>
        <w:rPr>
          <w:rFonts w:ascii="ＭＳ 明朝" w:eastAsia="ＭＳ 明朝" w:hAnsi="ＭＳ 明朝" w:hint="eastAsia"/>
          <w:sz w:val="22"/>
          <w:szCs w:val="22"/>
        </w:rPr>
        <w:t>筑西市</w:t>
      </w:r>
      <w:r w:rsidR="00837A2D" w:rsidRPr="008A29ED">
        <w:rPr>
          <w:rFonts w:ascii="ＭＳ 明朝" w:eastAsia="ＭＳ 明朝" w:hAnsi="ＭＳ 明朝" w:hint="eastAsia"/>
          <w:sz w:val="22"/>
          <w:szCs w:val="22"/>
        </w:rPr>
        <w:t>保健福祉部</w:t>
      </w:r>
      <w:r>
        <w:rPr>
          <w:rFonts w:ascii="ＭＳ 明朝" w:eastAsia="ＭＳ 明朝" w:hAnsi="ＭＳ 明朝" w:hint="eastAsia"/>
          <w:sz w:val="22"/>
          <w:szCs w:val="22"/>
        </w:rPr>
        <w:t xml:space="preserve">介護保険課長　</w:t>
      </w:r>
    </w:p>
    <w:p w:rsidR="00D36F55" w:rsidRDefault="00D36F55" w:rsidP="008A29ED">
      <w:pPr>
        <w:pStyle w:val="Default"/>
        <w:ind w:firstLineChars="100" w:firstLine="220"/>
        <w:rPr>
          <w:rFonts w:ascii="ＭＳ 明朝" w:eastAsia="ＭＳ 明朝" w:hAnsi="ＭＳ 明朝"/>
          <w:sz w:val="22"/>
          <w:szCs w:val="22"/>
        </w:rPr>
      </w:pPr>
    </w:p>
    <w:p w:rsidR="00837A2D" w:rsidRDefault="00837A2D" w:rsidP="001429C8">
      <w:pPr>
        <w:pStyle w:val="Default"/>
        <w:ind w:firstLineChars="100" w:firstLine="220"/>
        <w:jc w:val="center"/>
        <w:rPr>
          <w:rFonts w:ascii="ＭＳ 明朝" w:eastAsia="ＭＳ 明朝" w:hAnsi="ＭＳ 明朝"/>
          <w:sz w:val="22"/>
          <w:szCs w:val="22"/>
        </w:rPr>
      </w:pPr>
      <w:r w:rsidRPr="008A29ED">
        <w:rPr>
          <w:rFonts w:ascii="ＭＳ 明朝" w:eastAsia="ＭＳ 明朝" w:hAnsi="ＭＳ 明朝" w:hint="eastAsia"/>
          <w:sz w:val="22"/>
          <w:szCs w:val="22"/>
        </w:rPr>
        <w:t>高齢者福祉施設等における感染発生防止策等の徹底について（</w:t>
      </w:r>
      <w:r w:rsidR="008A29ED" w:rsidRPr="008A29ED">
        <w:rPr>
          <w:rFonts w:ascii="ＭＳ 明朝" w:eastAsia="ＭＳ 明朝" w:hAnsi="ＭＳ 明朝" w:hint="eastAsia"/>
          <w:sz w:val="22"/>
          <w:szCs w:val="22"/>
        </w:rPr>
        <w:t>お願い</w:t>
      </w:r>
      <w:r w:rsidRPr="008A29ED">
        <w:rPr>
          <w:rFonts w:ascii="ＭＳ 明朝" w:eastAsia="ＭＳ 明朝" w:hAnsi="ＭＳ 明朝" w:hint="eastAsia"/>
          <w:sz w:val="22"/>
          <w:szCs w:val="22"/>
        </w:rPr>
        <w:t>）</w:t>
      </w:r>
    </w:p>
    <w:p w:rsidR="008A29ED" w:rsidRPr="008A29ED" w:rsidRDefault="008A29ED" w:rsidP="008A29ED">
      <w:pPr>
        <w:pStyle w:val="Default"/>
        <w:ind w:firstLineChars="100" w:firstLine="220"/>
        <w:rPr>
          <w:rFonts w:ascii="ＭＳ 明朝" w:eastAsia="ＭＳ 明朝" w:hAnsi="ＭＳ 明朝"/>
          <w:sz w:val="22"/>
          <w:szCs w:val="22"/>
        </w:rPr>
      </w:pPr>
    </w:p>
    <w:p w:rsidR="008A29ED" w:rsidRDefault="008A29ED" w:rsidP="008A29ED">
      <w:pPr>
        <w:pStyle w:val="Default"/>
        <w:ind w:firstLineChars="100" w:firstLine="220"/>
        <w:rPr>
          <w:rFonts w:ascii="ＭＳ 明朝" w:eastAsia="ＭＳ 明朝" w:hAnsi="ＭＳ 明朝"/>
          <w:sz w:val="22"/>
          <w:szCs w:val="22"/>
        </w:rPr>
      </w:pPr>
      <w:r w:rsidRPr="008A29ED">
        <w:rPr>
          <w:rFonts w:ascii="ＭＳ 明朝" w:eastAsia="ＭＳ 明朝" w:hAnsi="ＭＳ 明朝" w:hint="eastAsia"/>
          <w:sz w:val="22"/>
          <w:szCs w:val="22"/>
        </w:rPr>
        <w:t>平素</w:t>
      </w:r>
      <w:r w:rsidR="00D36F55">
        <w:rPr>
          <w:rFonts w:ascii="ＭＳ 明朝" w:eastAsia="ＭＳ 明朝" w:hAnsi="ＭＳ 明朝" w:hint="eastAsia"/>
          <w:sz w:val="22"/>
          <w:szCs w:val="22"/>
        </w:rPr>
        <w:t>は</w:t>
      </w:r>
      <w:r w:rsidRPr="008A29ED">
        <w:rPr>
          <w:rFonts w:ascii="ＭＳ 明朝" w:eastAsia="ＭＳ 明朝" w:hAnsi="ＭＳ 明朝" w:hint="eastAsia"/>
          <w:sz w:val="22"/>
          <w:szCs w:val="22"/>
        </w:rPr>
        <w:t>，本市</w:t>
      </w:r>
      <w:r w:rsidR="00D60B49">
        <w:rPr>
          <w:rFonts w:ascii="ＭＳ 明朝" w:eastAsia="ＭＳ 明朝" w:hAnsi="ＭＳ 明朝" w:hint="eastAsia"/>
          <w:sz w:val="22"/>
          <w:szCs w:val="22"/>
        </w:rPr>
        <w:t>高齢者福祉行政の推進に，格段のご</w:t>
      </w:r>
      <w:r w:rsidR="00837A2D" w:rsidRPr="008A29ED">
        <w:rPr>
          <w:rFonts w:ascii="ＭＳ 明朝" w:eastAsia="ＭＳ 明朝" w:hAnsi="ＭＳ 明朝" w:hint="eastAsia"/>
          <w:sz w:val="22"/>
          <w:szCs w:val="22"/>
        </w:rPr>
        <w:t>高配を賜り厚く御礼申し上げます。</w:t>
      </w:r>
    </w:p>
    <w:p w:rsidR="008A29ED" w:rsidRPr="008A29ED" w:rsidRDefault="008A29ED" w:rsidP="008A29ED">
      <w:pPr>
        <w:pStyle w:val="Default"/>
        <w:ind w:firstLineChars="100" w:firstLine="220"/>
        <w:rPr>
          <w:rFonts w:ascii="ＭＳ 明朝" w:eastAsia="ＭＳ 明朝" w:hAnsi="ＭＳ 明朝"/>
          <w:sz w:val="22"/>
          <w:szCs w:val="22"/>
        </w:rPr>
      </w:pPr>
      <w:r w:rsidRPr="008A29ED">
        <w:rPr>
          <w:rFonts w:ascii="ＭＳ 明朝" w:eastAsia="ＭＳ 明朝" w:hAnsi="ＭＳ 明朝" w:hint="eastAsia"/>
          <w:sz w:val="22"/>
          <w:szCs w:val="22"/>
        </w:rPr>
        <w:t>また、新型コロナウイルス感染拡大防止対策に</w:t>
      </w:r>
      <w:r w:rsidR="00D36F55">
        <w:rPr>
          <w:rFonts w:ascii="ＭＳ 明朝" w:eastAsia="ＭＳ 明朝" w:hAnsi="ＭＳ 明朝" w:hint="eastAsia"/>
          <w:sz w:val="22"/>
          <w:szCs w:val="22"/>
        </w:rPr>
        <w:t>つきましては、多大なる</w:t>
      </w:r>
      <w:r w:rsidRPr="008A29ED">
        <w:rPr>
          <w:rFonts w:ascii="ＭＳ 明朝" w:eastAsia="ＭＳ 明朝" w:hAnsi="ＭＳ 明朝" w:hint="eastAsia"/>
          <w:sz w:val="22"/>
          <w:szCs w:val="22"/>
        </w:rPr>
        <w:t>ご</w:t>
      </w:r>
      <w:r w:rsidR="00D36F55">
        <w:rPr>
          <w:rFonts w:ascii="ＭＳ 明朝" w:eastAsia="ＭＳ 明朝" w:hAnsi="ＭＳ 明朝" w:hint="eastAsia"/>
          <w:sz w:val="22"/>
          <w:szCs w:val="22"/>
        </w:rPr>
        <w:t>尽力</w:t>
      </w:r>
      <w:r w:rsidRPr="008A29ED">
        <w:rPr>
          <w:rFonts w:ascii="ＭＳ 明朝" w:eastAsia="ＭＳ 明朝" w:hAnsi="ＭＳ 明朝" w:hint="eastAsia"/>
          <w:sz w:val="22"/>
          <w:szCs w:val="22"/>
        </w:rPr>
        <w:t>をいただき、</w:t>
      </w:r>
      <w:r w:rsidR="00D60B49">
        <w:rPr>
          <w:rFonts w:ascii="ＭＳ 明朝" w:eastAsia="ＭＳ 明朝" w:hAnsi="ＭＳ 明朝" w:hint="eastAsia"/>
          <w:sz w:val="22"/>
          <w:szCs w:val="22"/>
        </w:rPr>
        <w:t>深く感謝申し上げます</w:t>
      </w:r>
      <w:bookmarkStart w:id="0" w:name="_GoBack"/>
      <w:bookmarkEnd w:id="0"/>
      <w:r w:rsidRPr="008A29ED">
        <w:rPr>
          <w:rFonts w:ascii="ＭＳ 明朝" w:eastAsia="ＭＳ 明朝" w:hAnsi="ＭＳ 明朝" w:hint="eastAsia"/>
          <w:sz w:val="22"/>
          <w:szCs w:val="22"/>
        </w:rPr>
        <w:t>。</w:t>
      </w:r>
    </w:p>
    <w:p w:rsidR="00837A2D" w:rsidRPr="008A29ED" w:rsidRDefault="00837A2D" w:rsidP="00D36F55">
      <w:pPr>
        <w:pStyle w:val="Default"/>
        <w:ind w:firstLineChars="100" w:firstLine="220"/>
        <w:rPr>
          <w:rFonts w:ascii="ＭＳ 明朝" w:eastAsia="ＭＳ 明朝" w:hAnsi="ＭＳ 明朝"/>
          <w:sz w:val="22"/>
          <w:szCs w:val="22"/>
        </w:rPr>
      </w:pPr>
      <w:r w:rsidRPr="008A29ED">
        <w:rPr>
          <w:rFonts w:ascii="ＭＳ 明朝" w:eastAsia="ＭＳ 明朝" w:hAnsi="ＭＳ 明朝" w:hint="eastAsia"/>
          <w:sz w:val="22"/>
          <w:szCs w:val="22"/>
        </w:rPr>
        <w:t>さて，全国で新規感染者数の増加が続き，過去最多の水準となっており，入院者数や重症者数の増加により，医療提供体制への負荷が更に高まっております。そのような中，</w:t>
      </w:r>
      <w:r w:rsidR="008A29ED" w:rsidRPr="008A29ED">
        <w:rPr>
          <w:rFonts w:ascii="ＭＳ 明朝" w:eastAsia="ＭＳ 明朝" w:hAnsi="ＭＳ 明朝" w:hint="eastAsia"/>
          <w:sz w:val="22"/>
          <w:szCs w:val="22"/>
        </w:rPr>
        <w:t>本市に</w:t>
      </w:r>
      <w:r w:rsidRPr="008A29ED">
        <w:rPr>
          <w:rFonts w:ascii="ＭＳ 明朝" w:eastAsia="ＭＳ 明朝" w:hAnsi="ＭＳ 明朝" w:hint="eastAsia"/>
          <w:sz w:val="22"/>
          <w:szCs w:val="22"/>
        </w:rPr>
        <w:t>おいては，高齢者福祉施設等において，利用者</w:t>
      </w:r>
      <w:r w:rsidR="008A29ED" w:rsidRPr="008A29ED">
        <w:rPr>
          <w:rFonts w:ascii="ＭＳ 明朝" w:eastAsia="ＭＳ 明朝" w:hAnsi="ＭＳ 明朝" w:hint="eastAsia"/>
          <w:sz w:val="22"/>
          <w:szCs w:val="22"/>
        </w:rPr>
        <w:t>の</w:t>
      </w:r>
      <w:r w:rsidRPr="008A29ED">
        <w:rPr>
          <w:rFonts w:ascii="ＭＳ 明朝" w:eastAsia="ＭＳ 明朝" w:hAnsi="ＭＳ 明朝" w:hint="eastAsia"/>
          <w:sz w:val="22"/>
          <w:szCs w:val="22"/>
        </w:rPr>
        <w:t>感染が</w:t>
      </w:r>
      <w:r w:rsidR="00D36F55">
        <w:rPr>
          <w:rFonts w:ascii="ＭＳ 明朝" w:eastAsia="ＭＳ 明朝" w:hAnsi="ＭＳ 明朝" w:hint="eastAsia"/>
          <w:sz w:val="22"/>
          <w:szCs w:val="22"/>
        </w:rPr>
        <w:t>複数</w:t>
      </w:r>
      <w:r w:rsidRPr="008A29ED">
        <w:rPr>
          <w:rFonts w:ascii="ＭＳ 明朝" w:eastAsia="ＭＳ 明朝" w:hAnsi="ＭＳ 明朝" w:hint="eastAsia"/>
          <w:sz w:val="22"/>
          <w:szCs w:val="22"/>
        </w:rPr>
        <w:t>確認されており，ひとたび施設内で感染症が発生すると，短期間で感染が拡大する状況</w:t>
      </w:r>
      <w:r w:rsidR="008A29ED" w:rsidRPr="008A29ED">
        <w:rPr>
          <w:rFonts w:ascii="ＭＳ 明朝" w:eastAsia="ＭＳ 明朝" w:hAnsi="ＭＳ 明朝" w:hint="eastAsia"/>
          <w:sz w:val="22"/>
          <w:szCs w:val="22"/>
        </w:rPr>
        <w:t>が懸念されます</w:t>
      </w:r>
      <w:r w:rsidRPr="008A29ED">
        <w:rPr>
          <w:rFonts w:ascii="ＭＳ 明朝" w:eastAsia="ＭＳ 明朝" w:hAnsi="ＭＳ 明朝" w:hint="eastAsia"/>
          <w:sz w:val="22"/>
          <w:szCs w:val="22"/>
        </w:rPr>
        <w:t>。</w:t>
      </w:r>
    </w:p>
    <w:p w:rsidR="00837A2D" w:rsidRDefault="00837A2D" w:rsidP="008A29ED">
      <w:pPr>
        <w:pStyle w:val="Default"/>
        <w:ind w:firstLineChars="100" w:firstLine="220"/>
        <w:rPr>
          <w:rFonts w:ascii="ＭＳ 明朝" w:eastAsia="ＭＳ 明朝" w:hAnsi="ＭＳ 明朝"/>
          <w:sz w:val="22"/>
          <w:szCs w:val="22"/>
        </w:rPr>
      </w:pPr>
      <w:r w:rsidRPr="008A29ED">
        <w:rPr>
          <w:rFonts w:ascii="ＭＳ 明朝" w:eastAsia="ＭＳ 明朝" w:hAnsi="ＭＳ 明朝" w:hint="eastAsia"/>
          <w:sz w:val="22"/>
          <w:szCs w:val="22"/>
        </w:rPr>
        <w:t>つきましては，下記にご留意いただき感染防止対策等の再徹底をお願い</w:t>
      </w:r>
      <w:r w:rsidR="008A29ED" w:rsidRPr="008A29ED">
        <w:rPr>
          <w:rFonts w:ascii="ＭＳ 明朝" w:eastAsia="ＭＳ 明朝" w:hAnsi="ＭＳ 明朝" w:hint="eastAsia"/>
          <w:sz w:val="22"/>
          <w:szCs w:val="22"/>
        </w:rPr>
        <w:t>いた</w:t>
      </w:r>
      <w:r w:rsidRPr="008A29ED">
        <w:rPr>
          <w:rFonts w:ascii="ＭＳ 明朝" w:eastAsia="ＭＳ 明朝" w:hAnsi="ＭＳ 明朝" w:hint="eastAsia"/>
          <w:sz w:val="22"/>
          <w:szCs w:val="22"/>
        </w:rPr>
        <w:t>します。</w:t>
      </w:r>
    </w:p>
    <w:p w:rsidR="00A52FDD" w:rsidRPr="008A29ED" w:rsidRDefault="00A52FDD" w:rsidP="008A29ED">
      <w:pPr>
        <w:pStyle w:val="Default"/>
        <w:ind w:firstLineChars="100" w:firstLine="220"/>
        <w:rPr>
          <w:rFonts w:ascii="ＭＳ 明朝" w:eastAsia="ＭＳ 明朝" w:hAnsi="ＭＳ 明朝"/>
          <w:sz w:val="22"/>
          <w:szCs w:val="22"/>
        </w:rPr>
      </w:pPr>
    </w:p>
    <w:p w:rsidR="00A52FDD" w:rsidRDefault="00837A2D" w:rsidP="00A52FDD">
      <w:pPr>
        <w:pStyle w:val="a3"/>
      </w:pPr>
      <w:r w:rsidRPr="008A29ED">
        <w:rPr>
          <w:rFonts w:hint="eastAsia"/>
        </w:rPr>
        <w:t>記</w:t>
      </w:r>
    </w:p>
    <w:p w:rsidR="00A52FDD" w:rsidRPr="008A29ED" w:rsidRDefault="00A52FDD" w:rsidP="00A52FDD"/>
    <w:p w:rsidR="00837A2D" w:rsidRPr="008A29ED" w:rsidRDefault="00837A2D" w:rsidP="00837A2D">
      <w:pPr>
        <w:pStyle w:val="Default"/>
        <w:rPr>
          <w:rFonts w:ascii="ＭＳ 明朝" w:eastAsia="ＭＳ 明朝" w:hAnsi="ＭＳ 明朝"/>
          <w:sz w:val="22"/>
          <w:szCs w:val="22"/>
        </w:rPr>
      </w:pPr>
      <w:r w:rsidRPr="008A29ED">
        <w:rPr>
          <w:rFonts w:ascii="ＭＳ 明朝" w:eastAsia="ＭＳ 明朝" w:hAnsi="ＭＳ 明朝" w:hint="eastAsia"/>
          <w:sz w:val="22"/>
          <w:szCs w:val="22"/>
        </w:rPr>
        <w:t>（１）感染発生防止策の引き続きの徹底</w:t>
      </w:r>
      <w:r w:rsidRPr="008A29ED">
        <w:rPr>
          <w:rFonts w:ascii="ＭＳ 明朝" w:eastAsia="ＭＳ 明朝" w:hAnsi="ＭＳ 明朝"/>
          <w:sz w:val="22"/>
          <w:szCs w:val="22"/>
        </w:rPr>
        <w:t xml:space="preserve"> </w:t>
      </w:r>
    </w:p>
    <w:p w:rsidR="00837A2D" w:rsidRPr="008A29ED" w:rsidRDefault="00837A2D" w:rsidP="00D36F55">
      <w:pPr>
        <w:pStyle w:val="Default"/>
        <w:ind w:leftChars="135" w:left="283" w:firstLineChars="64" w:firstLine="141"/>
        <w:rPr>
          <w:rFonts w:ascii="ＭＳ 明朝" w:eastAsia="ＭＳ 明朝" w:hAnsi="ＭＳ 明朝"/>
          <w:sz w:val="22"/>
          <w:szCs w:val="22"/>
        </w:rPr>
      </w:pPr>
      <w:r w:rsidRPr="008A29ED">
        <w:rPr>
          <w:rFonts w:ascii="ＭＳ 明朝" w:eastAsia="ＭＳ 明朝" w:hAnsi="ＭＳ 明朝" w:hint="eastAsia"/>
          <w:sz w:val="22"/>
          <w:szCs w:val="22"/>
        </w:rPr>
        <w:t>県作成の「新型コロナウイルス感染対策マニュアル（高齢者・障害者福祉施設）」や国の「社会福祉施設等における感染拡大防止のための留意点について（その２）」等を踏まえ，</w:t>
      </w:r>
    </w:p>
    <w:p w:rsidR="00837A2D" w:rsidRPr="008A29ED" w:rsidRDefault="00837A2D" w:rsidP="00D36F55">
      <w:pPr>
        <w:pStyle w:val="Default"/>
        <w:ind w:leftChars="202" w:left="424"/>
        <w:rPr>
          <w:rFonts w:ascii="ＭＳ 明朝" w:eastAsia="ＭＳ 明朝" w:hAnsi="ＭＳ 明朝"/>
          <w:sz w:val="22"/>
          <w:szCs w:val="22"/>
        </w:rPr>
      </w:pPr>
      <w:r w:rsidRPr="008A29ED">
        <w:rPr>
          <w:rFonts w:ascii="ＭＳ 明朝" w:eastAsia="ＭＳ 明朝" w:hAnsi="ＭＳ 明朝" w:hint="eastAsia"/>
          <w:sz w:val="22"/>
          <w:szCs w:val="22"/>
        </w:rPr>
        <w:t>・感染の疑いについてより早期に把握できるよう，管理者が中心となり，毎日の検温の実施，食事等の際における体調の確認を行うこと等により，日頃から利用者の健康の状態や変化の有無等に留意すること。</w:t>
      </w:r>
    </w:p>
    <w:p w:rsidR="00837A2D" w:rsidRPr="008A29ED" w:rsidRDefault="00837A2D" w:rsidP="00D36F55">
      <w:pPr>
        <w:pStyle w:val="Default"/>
        <w:ind w:leftChars="202" w:left="424"/>
        <w:rPr>
          <w:rFonts w:ascii="ＭＳ 明朝" w:eastAsia="ＭＳ 明朝" w:hAnsi="ＭＳ 明朝"/>
          <w:sz w:val="22"/>
          <w:szCs w:val="22"/>
        </w:rPr>
      </w:pPr>
      <w:r w:rsidRPr="008A29ED">
        <w:rPr>
          <w:rFonts w:ascii="ＭＳ 明朝" w:eastAsia="ＭＳ 明朝" w:hAnsi="ＭＳ 明朝" w:hint="eastAsia"/>
          <w:sz w:val="22"/>
          <w:szCs w:val="22"/>
        </w:rPr>
        <w:t>・管理者は，日頃から職員の健康管理に留意するとともに，職員が職場で体調不良を申出しやすい環境づくりに努めること。</w:t>
      </w:r>
    </w:p>
    <w:p w:rsidR="00837A2D" w:rsidRPr="008A29ED" w:rsidRDefault="00837A2D" w:rsidP="00D36F55">
      <w:pPr>
        <w:pStyle w:val="Default"/>
        <w:ind w:leftChars="202" w:left="424"/>
        <w:rPr>
          <w:rFonts w:ascii="ＭＳ 明朝" w:eastAsia="ＭＳ 明朝" w:hAnsi="ＭＳ 明朝"/>
          <w:sz w:val="22"/>
          <w:szCs w:val="22"/>
        </w:rPr>
      </w:pPr>
      <w:r w:rsidRPr="008A29ED">
        <w:rPr>
          <w:rFonts w:ascii="ＭＳ 明朝" w:eastAsia="ＭＳ 明朝" w:hAnsi="ＭＳ 明朝" w:hint="eastAsia"/>
          <w:sz w:val="22"/>
          <w:szCs w:val="22"/>
        </w:rPr>
        <w:t>・感染が疑われる者が発生した場合の連絡・相談体制や他施設からの職員派遣などの応援体制を整えておくこと。</w:t>
      </w:r>
    </w:p>
    <w:p w:rsidR="00837A2D" w:rsidRDefault="00837A2D" w:rsidP="00D36F55">
      <w:pPr>
        <w:pStyle w:val="Default"/>
        <w:ind w:leftChars="202" w:left="424"/>
        <w:rPr>
          <w:rFonts w:ascii="ＭＳ 明朝" w:eastAsia="ＭＳ 明朝" w:hAnsi="ＭＳ 明朝"/>
          <w:sz w:val="22"/>
          <w:szCs w:val="22"/>
        </w:rPr>
      </w:pPr>
      <w:r w:rsidRPr="008A29ED">
        <w:rPr>
          <w:rFonts w:ascii="ＭＳ 明朝" w:eastAsia="ＭＳ 明朝" w:hAnsi="ＭＳ 明朝" w:hint="eastAsia"/>
          <w:sz w:val="22"/>
          <w:szCs w:val="22"/>
        </w:rPr>
        <w:t>・高齢者は症状が重症化しやすく，早期対応が一層重要であることから，高齢者施設等で発熱，呼吸器症状，倦怠感等の症状を呈する利用者・職員が発生した場合は，受診前に電話で相談のうえ，速やかに診察・検査医療機関を必ず受診すること。</w:t>
      </w:r>
      <w:r w:rsidRPr="008A29ED">
        <w:rPr>
          <w:rFonts w:ascii="ＭＳ 明朝" w:eastAsia="ＭＳ 明朝" w:hAnsi="ＭＳ 明朝"/>
          <w:sz w:val="22"/>
          <w:szCs w:val="22"/>
        </w:rPr>
        <w:t xml:space="preserve"> </w:t>
      </w:r>
    </w:p>
    <w:p w:rsidR="00D36F55" w:rsidRPr="008A29ED" w:rsidRDefault="00D36F55" w:rsidP="00D36F55">
      <w:pPr>
        <w:pStyle w:val="Default"/>
        <w:ind w:leftChars="202" w:left="424"/>
        <w:rPr>
          <w:rFonts w:ascii="ＭＳ 明朝" w:eastAsia="ＭＳ 明朝" w:hAnsi="ＭＳ 明朝"/>
          <w:sz w:val="22"/>
          <w:szCs w:val="22"/>
        </w:rPr>
      </w:pPr>
    </w:p>
    <w:p w:rsidR="00837A2D" w:rsidRPr="008A29ED" w:rsidRDefault="00837A2D" w:rsidP="00837A2D">
      <w:pPr>
        <w:pStyle w:val="Default"/>
        <w:rPr>
          <w:rFonts w:ascii="ＭＳ 明朝" w:eastAsia="ＭＳ 明朝" w:hAnsi="ＭＳ 明朝"/>
          <w:sz w:val="22"/>
          <w:szCs w:val="22"/>
        </w:rPr>
      </w:pPr>
      <w:r w:rsidRPr="008A29ED">
        <w:rPr>
          <w:rFonts w:ascii="ＭＳ 明朝" w:eastAsia="ＭＳ 明朝" w:hAnsi="ＭＳ 明朝" w:hint="eastAsia"/>
          <w:sz w:val="22"/>
          <w:szCs w:val="22"/>
        </w:rPr>
        <w:t>（２）感染発生時の早期収束のための感染管理の徹底</w:t>
      </w:r>
      <w:r w:rsidRPr="008A29ED">
        <w:rPr>
          <w:rFonts w:ascii="ＭＳ 明朝" w:eastAsia="ＭＳ 明朝" w:hAnsi="ＭＳ 明朝"/>
          <w:sz w:val="22"/>
          <w:szCs w:val="22"/>
        </w:rPr>
        <w:t xml:space="preserve"> </w:t>
      </w:r>
    </w:p>
    <w:p w:rsidR="00837A2D" w:rsidRPr="008A29ED" w:rsidRDefault="00837A2D" w:rsidP="00D36F55">
      <w:pPr>
        <w:pStyle w:val="Default"/>
        <w:ind w:leftChars="202" w:left="425" w:hanging="1"/>
        <w:rPr>
          <w:rFonts w:ascii="ＭＳ 明朝" w:eastAsia="ＭＳ 明朝" w:hAnsi="ＭＳ 明朝"/>
          <w:sz w:val="22"/>
          <w:szCs w:val="22"/>
        </w:rPr>
      </w:pPr>
      <w:r w:rsidRPr="008A29ED">
        <w:rPr>
          <w:rFonts w:ascii="ＭＳ 明朝" w:eastAsia="ＭＳ 明朝" w:hAnsi="ＭＳ 明朝" w:hint="eastAsia"/>
          <w:sz w:val="22"/>
          <w:szCs w:val="22"/>
        </w:rPr>
        <w:t>・感染が発生した場合には，保健所の指示に従い，ゾーニング等の感染管理を速やかに実施すること。</w:t>
      </w:r>
      <w:r w:rsidRPr="008A29ED">
        <w:rPr>
          <w:rFonts w:ascii="ＭＳ 明朝" w:eastAsia="ＭＳ 明朝" w:hAnsi="ＭＳ 明朝"/>
          <w:sz w:val="22"/>
          <w:szCs w:val="22"/>
        </w:rPr>
        <w:t xml:space="preserve"> </w:t>
      </w:r>
    </w:p>
    <w:sectPr w:rsidR="00837A2D" w:rsidRPr="008A29ED" w:rsidSect="008A29ED">
      <w:pgSz w:w="11906" w:h="16838" w:code="9"/>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A2D"/>
    <w:rsid w:val="001429C8"/>
    <w:rsid w:val="00320885"/>
    <w:rsid w:val="0050637E"/>
    <w:rsid w:val="00627A02"/>
    <w:rsid w:val="00837A2D"/>
    <w:rsid w:val="008A29ED"/>
    <w:rsid w:val="00A52FDD"/>
    <w:rsid w:val="00D36F55"/>
    <w:rsid w:val="00D60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8427F2"/>
  <w15:chartTrackingRefBased/>
  <w15:docId w15:val="{D3CB73E3-C496-4545-A3C1-361BCFEB6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37A2D"/>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Note Heading"/>
    <w:basedOn w:val="a"/>
    <w:next w:val="a"/>
    <w:link w:val="a4"/>
    <w:uiPriority w:val="99"/>
    <w:unhideWhenUsed/>
    <w:rsid w:val="00A52FDD"/>
    <w:pPr>
      <w:jc w:val="center"/>
    </w:pPr>
    <w:rPr>
      <w:rFonts w:ascii="ＭＳ 明朝" w:eastAsia="ＭＳ 明朝" w:hAnsi="ＭＳ 明朝" w:cs="ＭＳ ゴシック"/>
      <w:color w:val="000000"/>
      <w:kern w:val="0"/>
      <w:sz w:val="22"/>
    </w:rPr>
  </w:style>
  <w:style w:type="character" w:customStyle="1" w:styleId="a4">
    <w:name w:val="記 (文字)"/>
    <w:basedOn w:val="a0"/>
    <w:link w:val="a3"/>
    <w:uiPriority w:val="99"/>
    <w:rsid w:val="00A52FDD"/>
    <w:rPr>
      <w:rFonts w:ascii="ＭＳ 明朝" w:eastAsia="ＭＳ 明朝" w:hAnsi="ＭＳ 明朝" w:cs="ＭＳ ゴシック"/>
      <w:color w:val="000000"/>
      <w:kern w:val="0"/>
      <w:sz w:val="22"/>
    </w:rPr>
  </w:style>
  <w:style w:type="paragraph" w:styleId="a5">
    <w:name w:val="Closing"/>
    <w:basedOn w:val="a"/>
    <w:link w:val="a6"/>
    <w:uiPriority w:val="99"/>
    <w:unhideWhenUsed/>
    <w:rsid w:val="00A52FDD"/>
    <w:pPr>
      <w:jc w:val="right"/>
    </w:pPr>
    <w:rPr>
      <w:rFonts w:ascii="ＭＳ 明朝" w:eastAsia="ＭＳ 明朝" w:hAnsi="ＭＳ 明朝" w:cs="ＭＳ ゴシック"/>
      <w:color w:val="000000"/>
      <w:kern w:val="0"/>
      <w:sz w:val="22"/>
    </w:rPr>
  </w:style>
  <w:style w:type="character" w:customStyle="1" w:styleId="a6">
    <w:name w:val="結語 (文字)"/>
    <w:basedOn w:val="a0"/>
    <w:link w:val="a5"/>
    <w:uiPriority w:val="99"/>
    <w:rsid w:val="00A52FDD"/>
    <w:rPr>
      <w:rFonts w:ascii="ＭＳ 明朝" w:eastAsia="ＭＳ 明朝" w:hAnsi="ＭＳ 明朝" w:cs="ＭＳ ゴシック"/>
      <w:color w:val="000000"/>
      <w:kern w:val="0"/>
      <w:sz w:val="22"/>
    </w:rPr>
  </w:style>
  <w:style w:type="paragraph" w:styleId="a7">
    <w:name w:val="Balloon Text"/>
    <w:basedOn w:val="a"/>
    <w:link w:val="a8"/>
    <w:uiPriority w:val="99"/>
    <w:semiHidden/>
    <w:unhideWhenUsed/>
    <w:rsid w:val="00A52FD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52F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2021-01-06T00:22:00Z</cp:lastPrinted>
  <dcterms:created xsi:type="dcterms:W3CDTF">2021-01-05T23:55:00Z</dcterms:created>
  <dcterms:modified xsi:type="dcterms:W3CDTF">2021-01-06T02:30:00Z</dcterms:modified>
</cp:coreProperties>
</file>